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Об утверждении  «Порядка  выпаса и прогона сельскохозяйственных животных на территории сельского поселения Кирилловский сельсовет муниципального района Уфимский  район Республики Башкортостан»</w:t>
      </w:r>
    </w:p>
    <w:p w:rsidR="003F3FD7" w:rsidRPr="00933229" w:rsidRDefault="003F3FD7" w:rsidP="00DD5E9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3F3FD7" w:rsidRPr="00933229" w:rsidRDefault="003F3FD7" w:rsidP="00481095">
      <w:pPr>
        <w:ind w:firstLine="708"/>
        <w:jc w:val="both"/>
        <w:rPr>
          <w:b/>
          <w:bCs/>
          <w:sz w:val="28"/>
          <w:szCs w:val="28"/>
        </w:rPr>
      </w:pPr>
      <w:r w:rsidRPr="00933229">
        <w:rPr>
          <w:sz w:val="28"/>
          <w:szCs w:val="28"/>
        </w:rPr>
        <w:t>В соответствии с положениями Федерального  закона  от»0 «6 октября 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«23» июня 2011 года № 413-з «Об административных правонарушениях» Совет сельского поселения Кирилловский сельсовет  муниципального района  Уфимский  район    Республики  Башкортостан  решил:</w:t>
      </w:r>
    </w:p>
    <w:p w:rsidR="003F3FD7" w:rsidRPr="00933229" w:rsidRDefault="003F3FD7" w:rsidP="003C45A2">
      <w:pPr>
        <w:ind w:left="360"/>
        <w:rPr>
          <w:sz w:val="28"/>
          <w:szCs w:val="28"/>
        </w:rPr>
      </w:pPr>
    </w:p>
    <w:p w:rsidR="003F3FD7" w:rsidRPr="00933229" w:rsidRDefault="003F3FD7" w:rsidP="001A54E0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  Утвердить   «Порядок выпаса и прогона сельскохозяйственных животных на территории сельского поселения Кирилловский сельсовет муниципального района Уфимский  район Республики Башкортостан».</w:t>
      </w:r>
    </w:p>
    <w:p w:rsidR="003F3FD7" w:rsidRPr="00933229" w:rsidRDefault="003F3FD7" w:rsidP="001A54E0">
      <w:pPr>
        <w:jc w:val="both"/>
        <w:rPr>
          <w:sz w:val="28"/>
          <w:szCs w:val="28"/>
        </w:rPr>
      </w:pPr>
    </w:p>
    <w:p w:rsidR="003F3FD7" w:rsidRPr="00933229" w:rsidRDefault="003F3FD7" w:rsidP="005E19F6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2. Настоящее решение обнародовать путем размещения его текста с приложением на информационном стенде в здании администрации сельского поселения Кирилловский сельсовет муниципального района Уфимский район Республики Башкортостан по адресу:  Республика Башкортостан, Уфимский район, д. Кириллово, ул. Центральная, д. 66.</w:t>
      </w:r>
    </w:p>
    <w:p w:rsidR="003F3FD7" w:rsidRPr="00933229" w:rsidRDefault="003F3FD7" w:rsidP="005E19F6">
      <w:pPr>
        <w:ind w:left="360"/>
        <w:jc w:val="both"/>
        <w:rPr>
          <w:sz w:val="28"/>
          <w:szCs w:val="28"/>
        </w:rPr>
      </w:pPr>
    </w:p>
    <w:p w:rsidR="003F3FD7" w:rsidRPr="00933229" w:rsidRDefault="003F3FD7" w:rsidP="005E19F6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3F3FD7" w:rsidRPr="00933229" w:rsidRDefault="003F3FD7" w:rsidP="00DD5E97">
      <w:pPr>
        <w:spacing w:line="276" w:lineRule="auto"/>
        <w:ind w:left="-142"/>
        <w:rPr>
          <w:sz w:val="28"/>
          <w:szCs w:val="28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  <w:t>Н.А.Келлер</w:t>
      </w: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3F3FD7" w:rsidRPr="00933229" w:rsidRDefault="003F3FD7" w:rsidP="00AE3875">
      <w:pPr>
        <w:rPr>
          <w:sz w:val="28"/>
          <w:szCs w:val="28"/>
        </w:rPr>
      </w:pPr>
      <w:r w:rsidRPr="00933229">
        <w:rPr>
          <w:sz w:val="28"/>
          <w:szCs w:val="28"/>
        </w:rPr>
        <w:t>«____»_______________ 2015 г.</w:t>
      </w:r>
    </w:p>
    <w:p w:rsidR="003F3FD7" w:rsidRPr="00933229" w:rsidRDefault="003F3FD7" w:rsidP="00933229">
      <w:pPr>
        <w:rPr>
          <w:sz w:val="28"/>
          <w:szCs w:val="28"/>
        </w:rPr>
      </w:pPr>
      <w:r w:rsidRPr="00933229">
        <w:rPr>
          <w:sz w:val="28"/>
          <w:szCs w:val="28"/>
        </w:rPr>
        <w:t>№ ______</w:t>
      </w:r>
    </w:p>
    <w:p w:rsidR="003F3FD7" w:rsidRPr="00933229" w:rsidRDefault="003F3FD7" w:rsidP="00DD5E97">
      <w:pPr>
        <w:spacing w:line="276" w:lineRule="auto"/>
        <w:jc w:val="both"/>
        <w:rPr>
          <w:sz w:val="28"/>
          <w:szCs w:val="28"/>
          <w:lang w:eastAsia="en-US"/>
        </w:rPr>
      </w:pPr>
    </w:p>
    <w:p w:rsidR="003F3FD7" w:rsidRPr="00933229" w:rsidRDefault="003F3FD7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Приложение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Кирилловский сельсовет муниципального района Уфимский район 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54530E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«03»  июня</w:t>
      </w:r>
      <w:r w:rsidRPr="00933229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5г.                       № 240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Порядок  выпаса и прогона сельскохозяйственных животных на территории сельского поселения Кирилловский сельсовет муниципального района Уфимский  район Республики Башкортостан»</w:t>
      </w:r>
    </w:p>
    <w:p w:rsidR="003F3FD7" w:rsidRPr="00933229" w:rsidRDefault="003F3FD7" w:rsidP="0054530E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1.1. «Правила содержания, прогона и выпаса сельскохозяйственных животных на территории сельского поселения  Кирилловский сельсовет муниципального района Уфимский 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1.3. Целью настоящих Правил является упорядочение содержания домашних животных на территории сельского поселения Кирилловский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</w:t>
      </w:r>
      <w:r w:rsidRPr="00933229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933229">
        <w:rPr>
          <w:sz w:val="28"/>
          <w:szCs w:val="28"/>
        </w:rPr>
        <w:softHyphen/>
        <w:t>венных домашних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         9)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конце дня встретить сельскохозяйственных животных и сопроводить до своего подворья;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    10)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11)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Содержание сельскохозяйственных домашних животных определяется как стойлово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>животные содержится безвыгульно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Pr="00933229">
        <w:rPr>
          <w:sz w:val="28"/>
          <w:szCs w:val="28"/>
        </w:rPr>
        <w:t xml:space="preserve">Кирилловский </w:t>
      </w:r>
      <w:r w:rsidRPr="00933229">
        <w:rPr>
          <w:color w:val="000000"/>
          <w:spacing w:val="2"/>
          <w:sz w:val="28"/>
          <w:szCs w:val="28"/>
        </w:rPr>
        <w:t>сельсовет,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>венность за нарушение настоящих Правил в 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владельца </w:t>
      </w:r>
      <w:r w:rsidRPr="00933229">
        <w:rPr>
          <w:color w:val="000000"/>
          <w:sz w:val="28"/>
          <w:szCs w:val="28"/>
        </w:rPr>
        <w:t xml:space="preserve">животного 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>травы, вытаптывания клумб, порчи зеленых насаждений на собственника (владельца)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</w:t>
      </w:r>
      <w:bookmarkStart w:id="0" w:name="_GoBack"/>
      <w:bookmarkEnd w:id="0"/>
      <w:r w:rsidRPr="00933229">
        <w:rPr>
          <w:sz w:val="28"/>
          <w:szCs w:val="28"/>
        </w:rPr>
        <w:t xml:space="preserve">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Кирилловский сельсовет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97"/>
    <w:rsid w:val="001422D1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81095"/>
    <w:rsid w:val="004E4455"/>
    <w:rsid w:val="00527C9D"/>
    <w:rsid w:val="0054530E"/>
    <w:rsid w:val="00556AF3"/>
    <w:rsid w:val="005E19F6"/>
    <w:rsid w:val="006A6B9A"/>
    <w:rsid w:val="006D20D0"/>
    <w:rsid w:val="006D69DE"/>
    <w:rsid w:val="00711212"/>
    <w:rsid w:val="00783C8A"/>
    <w:rsid w:val="00792B9C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E3875"/>
    <w:rsid w:val="00B73977"/>
    <w:rsid w:val="00B96B31"/>
    <w:rsid w:val="00BE341C"/>
    <w:rsid w:val="00C9428B"/>
    <w:rsid w:val="00CA6485"/>
    <w:rsid w:val="00D96F02"/>
    <w:rsid w:val="00DA188D"/>
    <w:rsid w:val="00DB706A"/>
    <w:rsid w:val="00DC68DB"/>
    <w:rsid w:val="00DD5E97"/>
    <w:rsid w:val="00E4529B"/>
    <w:rsid w:val="00EB72C5"/>
    <w:rsid w:val="00EF3A73"/>
    <w:rsid w:val="00F67878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97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5E9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7C5"/>
    <w:rPr>
      <w:sz w:val="30"/>
      <w:szCs w:val="30"/>
    </w:rPr>
  </w:style>
  <w:style w:type="paragraph" w:styleId="BodyText3">
    <w:name w:val="Body Text 3"/>
    <w:basedOn w:val="Normal"/>
    <w:link w:val="BodyText3Char"/>
    <w:uiPriority w:val="99"/>
    <w:rsid w:val="00DD5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77C5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D5E97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77C5"/>
    <w:rPr>
      <w:sz w:val="16"/>
      <w:szCs w:val="16"/>
    </w:rPr>
  </w:style>
  <w:style w:type="character" w:styleId="Hyperlink">
    <w:name w:val="Hyperlink"/>
    <w:basedOn w:val="DefaultParagraphFont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2170</Words>
  <Characters>12371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Тринидат</cp:lastModifiedBy>
  <cp:revision>4</cp:revision>
  <cp:lastPrinted>2015-06-11T08:28:00Z</cp:lastPrinted>
  <dcterms:created xsi:type="dcterms:W3CDTF">2015-05-29T03:14:00Z</dcterms:created>
  <dcterms:modified xsi:type="dcterms:W3CDTF">2015-06-11T09:26:00Z</dcterms:modified>
</cp:coreProperties>
</file>