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817EF0" w:rsidRDefault="00376978" w:rsidP="00376978">
      <w:pPr>
        <w:ind w:firstLine="6379"/>
      </w:pPr>
    </w:p>
    <w:p w:rsidR="00376978" w:rsidRPr="00817EF0" w:rsidRDefault="00376978" w:rsidP="00376978">
      <w:pPr>
        <w:pStyle w:val="33"/>
        <w:jc w:val="center"/>
      </w:pPr>
    </w:p>
    <w:p w:rsidR="00376978" w:rsidRDefault="00376978" w:rsidP="00FA6FEA">
      <w:pPr>
        <w:jc w:val="center"/>
        <w:rPr>
          <w:b/>
          <w:sz w:val="28"/>
        </w:rPr>
      </w:pPr>
    </w:p>
    <w:p w:rsidR="00451732" w:rsidRDefault="00451732" w:rsidP="00FA6FEA">
      <w:pPr>
        <w:jc w:val="center"/>
        <w:rPr>
          <w:b/>
          <w:sz w:val="28"/>
        </w:rPr>
      </w:pPr>
    </w:p>
    <w:p w:rsidR="00451732" w:rsidRDefault="00451732" w:rsidP="00FA6FEA">
      <w:pPr>
        <w:jc w:val="center"/>
        <w:rPr>
          <w:b/>
          <w:sz w:val="28"/>
        </w:rPr>
      </w:pPr>
    </w:p>
    <w:p w:rsidR="00451732" w:rsidRDefault="00451732" w:rsidP="00FA6FEA">
      <w:pPr>
        <w:jc w:val="center"/>
        <w:rPr>
          <w:b/>
          <w:sz w:val="28"/>
        </w:rPr>
      </w:pPr>
    </w:p>
    <w:p w:rsidR="00451732" w:rsidRDefault="00451732" w:rsidP="00FA6FEA">
      <w:pPr>
        <w:jc w:val="center"/>
        <w:rPr>
          <w:b/>
          <w:sz w:val="28"/>
        </w:rPr>
      </w:pPr>
    </w:p>
    <w:p w:rsidR="00451732" w:rsidRDefault="00451732" w:rsidP="00FA6FEA">
      <w:pPr>
        <w:jc w:val="center"/>
        <w:rPr>
          <w:b/>
          <w:sz w:val="28"/>
        </w:rPr>
      </w:pPr>
    </w:p>
    <w:p w:rsidR="00451732" w:rsidRPr="00817EF0" w:rsidRDefault="00451732" w:rsidP="00FA6FEA">
      <w:pPr>
        <w:jc w:val="center"/>
        <w:rPr>
          <w:b/>
          <w:sz w:val="28"/>
        </w:rPr>
      </w:pPr>
    </w:p>
    <w:p w:rsidR="00376978" w:rsidRPr="00817EF0" w:rsidRDefault="00376978" w:rsidP="00FA6FEA">
      <w:pPr>
        <w:jc w:val="center"/>
        <w:rPr>
          <w:b/>
          <w:sz w:val="28"/>
        </w:rPr>
      </w:pPr>
    </w:p>
    <w:p w:rsidR="00376978" w:rsidRPr="00817EF0" w:rsidRDefault="00376978" w:rsidP="00064A52">
      <w:pPr>
        <w:rPr>
          <w:b/>
          <w:sz w:val="28"/>
        </w:rPr>
      </w:pPr>
    </w:p>
    <w:p w:rsidR="00376978" w:rsidRPr="00817EF0" w:rsidRDefault="00376978" w:rsidP="00FA6FEA">
      <w:pPr>
        <w:jc w:val="center"/>
        <w:rPr>
          <w:b/>
          <w:sz w:val="28"/>
        </w:rPr>
      </w:pPr>
    </w:p>
    <w:p w:rsidR="00451732" w:rsidRDefault="00FA6FEA" w:rsidP="00FA6FEA">
      <w:pPr>
        <w:jc w:val="center"/>
        <w:rPr>
          <w:b/>
          <w:sz w:val="28"/>
        </w:rPr>
      </w:pPr>
      <w:r w:rsidRPr="00817EF0">
        <w:rPr>
          <w:b/>
          <w:sz w:val="28"/>
        </w:rPr>
        <w:t xml:space="preserve">Об утверждении Регламента  Совета  сельского поселения   </w:t>
      </w:r>
      <w:r w:rsidR="00064A52">
        <w:rPr>
          <w:b/>
          <w:sz w:val="28"/>
        </w:rPr>
        <w:t xml:space="preserve">Кирилловский </w:t>
      </w:r>
      <w:r w:rsidRPr="00817EF0">
        <w:rPr>
          <w:b/>
          <w:sz w:val="28"/>
        </w:rPr>
        <w:t xml:space="preserve"> сельсовет муниципального района </w:t>
      </w:r>
    </w:p>
    <w:p w:rsidR="00FA6FEA" w:rsidRPr="00817EF0" w:rsidRDefault="00064A52" w:rsidP="00451732">
      <w:pPr>
        <w:jc w:val="center"/>
        <w:rPr>
          <w:b/>
          <w:sz w:val="28"/>
        </w:rPr>
      </w:pPr>
      <w:r>
        <w:rPr>
          <w:b/>
          <w:sz w:val="28"/>
        </w:rPr>
        <w:t>Уфимский</w:t>
      </w:r>
      <w:r w:rsidR="00FA6FEA" w:rsidRPr="00817EF0">
        <w:rPr>
          <w:b/>
          <w:sz w:val="28"/>
        </w:rPr>
        <w:t xml:space="preserve"> район Республики Башкортостан</w:t>
      </w:r>
    </w:p>
    <w:p w:rsidR="00FA6FEA" w:rsidRDefault="00FA6FEA" w:rsidP="00FA6FEA">
      <w:pPr>
        <w:jc w:val="both"/>
        <w:rPr>
          <w:b/>
          <w:sz w:val="28"/>
        </w:rPr>
      </w:pPr>
    </w:p>
    <w:p w:rsidR="00451732" w:rsidRPr="00817EF0" w:rsidRDefault="00451732"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064A52">
        <w:rPr>
          <w:b/>
          <w:sz w:val="28"/>
        </w:rPr>
        <w:t>Кирилловский</w:t>
      </w:r>
      <w:r w:rsidRPr="00817EF0">
        <w:rPr>
          <w:b/>
          <w:sz w:val="28"/>
        </w:rPr>
        <w:t xml:space="preserve"> сельсовет  муниципального района </w:t>
      </w:r>
      <w:r w:rsidR="00064A52">
        <w:rPr>
          <w:b/>
          <w:sz w:val="28"/>
        </w:rPr>
        <w:t>Уфимский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064A52">
        <w:rPr>
          <w:sz w:val="28"/>
        </w:rPr>
        <w:t>Кирилловский</w:t>
      </w:r>
      <w:r w:rsidRPr="00817EF0">
        <w:rPr>
          <w:sz w:val="28"/>
        </w:rPr>
        <w:t xml:space="preserve"> сельсовет  муниципального района </w:t>
      </w:r>
      <w:r w:rsidR="00064A52">
        <w:rPr>
          <w:sz w:val="28"/>
        </w:rPr>
        <w:t>Уфимский</w:t>
      </w:r>
      <w:r w:rsidRPr="00817EF0">
        <w:rPr>
          <w:sz w:val="28"/>
        </w:rPr>
        <w:t xml:space="preserve"> район  от </w:t>
      </w:r>
      <w:r w:rsidR="003E055A">
        <w:rPr>
          <w:sz w:val="28"/>
        </w:rPr>
        <w:t>18 мая</w:t>
      </w:r>
      <w:r w:rsidRPr="00817EF0">
        <w:rPr>
          <w:sz w:val="28"/>
        </w:rPr>
        <w:t xml:space="preserve"> </w:t>
      </w:r>
      <w:r w:rsidR="00D60B48" w:rsidRPr="00817EF0">
        <w:rPr>
          <w:sz w:val="28"/>
        </w:rPr>
        <w:t>20</w:t>
      </w:r>
      <w:r w:rsidR="003E055A">
        <w:rPr>
          <w:sz w:val="28"/>
        </w:rPr>
        <w:t>07</w:t>
      </w:r>
      <w:r w:rsidRPr="00817EF0">
        <w:rPr>
          <w:sz w:val="28"/>
        </w:rPr>
        <w:t xml:space="preserve"> года № </w:t>
      </w:r>
      <w:r w:rsidR="003E055A">
        <w:rPr>
          <w:sz w:val="28"/>
        </w:rPr>
        <w:t>18</w:t>
      </w:r>
      <w:r w:rsidRPr="00817EF0">
        <w:rPr>
          <w:sz w:val="28"/>
        </w:rPr>
        <w:t xml:space="preserve"> «О</w:t>
      </w:r>
      <w:r w:rsidR="003E055A">
        <w:rPr>
          <w:sz w:val="28"/>
        </w:rPr>
        <w:t xml:space="preserve"> Регламенте</w:t>
      </w:r>
      <w:r w:rsidRPr="00817EF0">
        <w:rPr>
          <w:sz w:val="28"/>
        </w:rPr>
        <w:t xml:space="preserve"> Совета  сельского поселения </w:t>
      </w:r>
      <w:r w:rsidR="00064A52">
        <w:rPr>
          <w:sz w:val="28"/>
        </w:rPr>
        <w:t>Кирилловский</w:t>
      </w:r>
      <w:r w:rsidR="003E055A">
        <w:rPr>
          <w:sz w:val="28"/>
        </w:rPr>
        <w:t xml:space="preserve"> сельсовет</w:t>
      </w:r>
      <w:r w:rsidRPr="00817EF0">
        <w:rPr>
          <w:sz w:val="28"/>
        </w:rPr>
        <w:t xml:space="preserve"> муниципального района </w:t>
      </w:r>
      <w:r w:rsidR="00064A52">
        <w:rPr>
          <w:sz w:val="28"/>
        </w:rPr>
        <w:t>Уфимский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064A52">
        <w:rPr>
          <w:sz w:val="28"/>
        </w:rPr>
        <w:t>Кирилловский</w:t>
      </w:r>
      <w:r w:rsidRPr="00817EF0">
        <w:rPr>
          <w:sz w:val="28"/>
        </w:rPr>
        <w:t xml:space="preserve"> сельсовет муниципального района</w:t>
      </w:r>
      <w:r w:rsidR="00064A52">
        <w:rPr>
          <w:sz w:val="28"/>
        </w:rPr>
        <w:t xml:space="preserve"> Уфимский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064A52">
        <w:rPr>
          <w:sz w:val="28"/>
        </w:rPr>
        <w:t>Кирилловский</w:t>
      </w:r>
      <w:r w:rsidRPr="00817EF0">
        <w:rPr>
          <w:sz w:val="28"/>
        </w:rPr>
        <w:t xml:space="preserve"> сельсовет </w:t>
      </w:r>
      <w:r w:rsidR="00376978" w:rsidRPr="00817EF0">
        <w:rPr>
          <w:sz w:val="28"/>
        </w:rPr>
        <w:t>муниципального района</w:t>
      </w:r>
      <w:r w:rsidR="00064A52">
        <w:rPr>
          <w:sz w:val="28"/>
        </w:rPr>
        <w:t xml:space="preserve"> Уфимский</w:t>
      </w:r>
      <w:r w:rsidR="00376978" w:rsidRPr="00817EF0">
        <w:rPr>
          <w:sz w:val="28"/>
        </w:rPr>
        <w:t xml:space="preserve"> район Республики Башкортостан </w:t>
      </w:r>
      <w:r w:rsidRPr="00817EF0">
        <w:rPr>
          <w:sz w:val="28"/>
        </w:rPr>
        <w:t xml:space="preserve">по адресу: </w:t>
      </w:r>
      <w:r w:rsidR="00064A52">
        <w:rPr>
          <w:sz w:val="28"/>
        </w:rPr>
        <w:t xml:space="preserve">Уфимский район, д. </w:t>
      </w:r>
      <w:proofErr w:type="spellStart"/>
      <w:r w:rsidR="00064A52">
        <w:rPr>
          <w:sz w:val="28"/>
        </w:rPr>
        <w:t>Кириллово</w:t>
      </w:r>
      <w:proofErr w:type="spellEnd"/>
      <w:r w:rsidR="00064A52">
        <w:rPr>
          <w:sz w:val="28"/>
        </w:rPr>
        <w:t xml:space="preserve">, ул. </w:t>
      </w:r>
      <w:proofErr w:type="gramStart"/>
      <w:r w:rsidR="00064A52">
        <w:rPr>
          <w:sz w:val="28"/>
        </w:rPr>
        <w:t>Центральная</w:t>
      </w:r>
      <w:proofErr w:type="gramEnd"/>
      <w:r w:rsidR="00064A52">
        <w:rPr>
          <w:sz w:val="28"/>
        </w:rPr>
        <w:t>, д.66</w:t>
      </w:r>
      <w:r w:rsidR="00376978" w:rsidRPr="00817EF0">
        <w:rPr>
          <w:sz w:val="28"/>
        </w:rPr>
        <w:t>.</w:t>
      </w:r>
    </w:p>
    <w:p w:rsidR="00FA6FEA" w:rsidRDefault="00FA6FEA" w:rsidP="00FA6FEA">
      <w:pPr>
        <w:jc w:val="both"/>
        <w:rPr>
          <w:sz w:val="28"/>
        </w:rPr>
      </w:pPr>
    </w:p>
    <w:p w:rsidR="00451732" w:rsidRDefault="00451732" w:rsidP="00FA6FEA">
      <w:pPr>
        <w:jc w:val="both"/>
        <w:rPr>
          <w:sz w:val="28"/>
        </w:rPr>
      </w:pPr>
    </w:p>
    <w:p w:rsidR="00451732" w:rsidRPr="00817EF0" w:rsidRDefault="00451732"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064A52" w:rsidP="00FA6FEA">
      <w:pPr>
        <w:jc w:val="both"/>
        <w:rPr>
          <w:sz w:val="28"/>
        </w:rPr>
      </w:pPr>
      <w:r>
        <w:rPr>
          <w:sz w:val="28"/>
        </w:rPr>
        <w:t>Кирилловский</w:t>
      </w:r>
      <w:r w:rsidR="00FA6FEA" w:rsidRPr="00817EF0">
        <w:rPr>
          <w:sz w:val="28"/>
        </w:rPr>
        <w:t xml:space="preserve"> сельсовет</w:t>
      </w:r>
      <w:r w:rsidR="00451732">
        <w:rPr>
          <w:sz w:val="28"/>
        </w:rPr>
        <w:tab/>
      </w:r>
      <w:r w:rsidR="00451732">
        <w:rPr>
          <w:sz w:val="28"/>
        </w:rPr>
        <w:tab/>
      </w:r>
      <w:r w:rsidR="00451732">
        <w:rPr>
          <w:sz w:val="28"/>
        </w:rPr>
        <w:tab/>
      </w:r>
      <w:r w:rsidR="00451732">
        <w:rPr>
          <w:sz w:val="28"/>
        </w:rPr>
        <w:tab/>
      </w:r>
      <w:r w:rsidR="00451732">
        <w:rPr>
          <w:sz w:val="28"/>
        </w:rPr>
        <w:tab/>
      </w:r>
      <w:r w:rsidR="00451732">
        <w:rPr>
          <w:sz w:val="28"/>
        </w:rPr>
        <w:tab/>
      </w:r>
      <w:r w:rsidR="00451732">
        <w:rPr>
          <w:sz w:val="28"/>
        </w:rPr>
        <w:tab/>
        <w:t xml:space="preserve">Н.А. </w:t>
      </w:r>
      <w:proofErr w:type="spellStart"/>
      <w:r w:rsidR="00451732">
        <w:rPr>
          <w:sz w:val="28"/>
        </w:rPr>
        <w:t>Келлер</w:t>
      </w:r>
      <w:proofErr w:type="spellEnd"/>
    </w:p>
    <w:p w:rsidR="00FA6FEA" w:rsidRDefault="00FA6FEA" w:rsidP="00FA6FEA">
      <w:pPr>
        <w:jc w:val="both"/>
        <w:rPr>
          <w:sz w:val="28"/>
        </w:rPr>
      </w:pPr>
    </w:p>
    <w:p w:rsidR="00451732" w:rsidRDefault="00451732" w:rsidP="00FA6FEA">
      <w:pPr>
        <w:jc w:val="both"/>
        <w:rPr>
          <w:sz w:val="28"/>
        </w:rPr>
      </w:pPr>
    </w:p>
    <w:p w:rsidR="00451732" w:rsidRDefault="00451732" w:rsidP="00FA6FEA">
      <w:pPr>
        <w:jc w:val="both"/>
        <w:rPr>
          <w:sz w:val="28"/>
        </w:rPr>
      </w:pPr>
    </w:p>
    <w:p w:rsidR="00FA6FEA" w:rsidRPr="00817EF0" w:rsidRDefault="00451732" w:rsidP="00FA6FEA">
      <w:pPr>
        <w:jc w:val="both"/>
        <w:rPr>
          <w:sz w:val="28"/>
        </w:rPr>
      </w:pPr>
      <w:r>
        <w:rPr>
          <w:sz w:val="28"/>
        </w:rPr>
        <w:t xml:space="preserve">28 сентября  2015 </w:t>
      </w:r>
      <w:r w:rsidR="00D60B48" w:rsidRPr="00817EF0">
        <w:rPr>
          <w:sz w:val="28"/>
        </w:rPr>
        <w:t>г</w:t>
      </w:r>
      <w:r w:rsidR="00FA6FEA" w:rsidRPr="00817EF0">
        <w:rPr>
          <w:sz w:val="28"/>
        </w:rPr>
        <w:t>.</w:t>
      </w:r>
    </w:p>
    <w:p w:rsidR="00FA6FEA" w:rsidRPr="00817EF0" w:rsidRDefault="00FA6FEA" w:rsidP="00FA6FEA">
      <w:pPr>
        <w:jc w:val="both"/>
        <w:rPr>
          <w:sz w:val="28"/>
        </w:rPr>
      </w:pPr>
    </w:p>
    <w:p w:rsidR="00451732" w:rsidRPr="0001377F" w:rsidRDefault="00FA6FEA" w:rsidP="0001377F">
      <w:pPr>
        <w:jc w:val="both"/>
        <w:rPr>
          <w:sz w:val="28"/>
        </w:rPr>
      </w:pPr>
      <w:r w:rsidRPr="00817EF0">
        <w:rPr>
          <w:sz w:val="28"/>
        </w:rPr>
        <w:t xml:space="preserve">№ </w:t>
      </w:r>
      <w:r w:rsidR="00222500">
        <w:rPr>
          <w:sz w:val="28"/>
        </w:rPr>
        <w:t>15</w:t>
      </w:r>
    </w:p>
    <w:p w:rsidR="0001377F" w:rsidRPr="0001377F" w:rsidRDefault="0001377F" w:rsidP="0001377F">
      <w:pPr>
        <w:pStyle w:val="5"/>
        <w:spacing w:before="0" w:after="0"/>
        <w:jc w:val="center"/>
        <w:rPr>
          <w:b w:val="0"/>
          <w:i w:val="0"/>
          <w:sz w:val="24"/>
          <w:szCs w:val="24"/>
        </w:rPr>
      </w:pPr>
      <w:r w:rsidRPr="0001377F">
        <w:rPr>
          <w:i w:val="0"/>
        </w:rPr>
        <w:lastRenderedPageBreak/>
        <w:t xml:space="preserve">           </w:t>
      </w:r>
      <w:r>
        <w:rPr>
          <w:i w:val="0"/>
        </w:rPr>
        <w:tab/>
      </w:r>
      <w:r>
        <w:rPr>
          <w:i w:val="0"/>
        </w:rPr>
        <w:tab/>
      </w:r>
      <w:r>
        <w:rPr>
          <w:i w:val="0"/>
        </w:rPr>
        <w:tab/>
      </w:r>
      <w:r>
        <w:rPr>
          <w:i w:val="0"/>
        </w:rPr>
        <w:tab/>
        <w:t xml:space="preserve">    </w:t>
      </w:r>
      <w:r w:rsidRPr="0001377F">
        <w:rPr>
          <w:b w:val="0"/>
          <w:i w:val="0"/>
          <w:sz w:val="24"/>
          <w:szCs w:val="24"/>
        </w:rPr>
        <w:t xml:space="preserve">Утвержден </w:t>
      </w:r>
    </w:p>
    <w:p w:rsidR="0001377F" w:rsidRPr="0001377F" w:rsidRDefault="0001377F" w:rsidP="0001377F">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sidRPr="0001377F">
        <w:rPr>
          <w:b w:val="0"/>
          <w:i w:val="0"/>
          <w:sz w:val="24"/>
          <w:szCs w:val="24"/>
        </w:rPr>
        <w:t xml:space="preserve">   Советом сельского поселения </w:t>
      </w:r>
    </w:p>
    <w:p w:rsidR="0001377F" w:rsidRDefault="0001377F" w:rsidP="0001377F">
      <w:pPr>
        <w:pStyle w:val="5"/>
        <w:spacing w:before="0" w:after="0"/>
        <w:ind w:left="4956"/>
        <w:jc w:val="center"/>
        <w:rPr>
          <w:b w:val="0"/>
          <w:i w:val="0"/>
          <w:sz w:val="24"/>
          <w:szCs w:val="24"/>
        </w:rPr>
      </w:pPr>
      <w:r>
        <w:rPr>
          <w:b w:val="0"/>
          <w:i w:val="0"/>
          <w:sz w:val="24"/>
          <w:szCs w:val="24"/>
        </w:rPr>
        <w:t xml:space="preserve">      Кирилловский сельсовет </w:t>
      </w:r>
      <w:r w:rsidRPr="0001377F">
        <w:rPr>
          <w:b w:val="0"/>
          <w:i w:val="0"/>
          <w:sz w:val="24"/>
          <w:szCs w:val="24"/>
        </w:rPr>
        <w:t xml:space="preserve"> </w:t>
      </w:r>
    </w:p>
    <w:p w:rsidR="0001377F" w:rsidRPr="0001377F" w:rsidRDefault="0001377F" w:rsidP="0001377F">
      <w:pPr>
        <w:pStyle w:val="5"/>
        <w:spacing w:before="0" w:after="0"/>
        <w:ind w:left="4956"/>
        <w:jc w:val="center"/>
        <w:rPr>
          <w:b w:val="0"/>
          <w:i w:val="0"/>
          <w:sz w:val="24"/>
          <w:szCs w:val="24"/>
        </w:rPr>
      </w:pPr>
      <w:r>
        <w:rPr>
          <w:b w:val="0"/>
          <w:i w:val="0"/>
          <w:sz w:val="24"/>
          <w:szCs w:val="24"/>
        </w:rPr>
        <w:t xml:space="preserve">     </w:t>
      </w:r>
      <w:r w:rsidRPr="0001377F">
        <w:rPr>
          <w:b w:val="0"/>
          <w:i w:val="0"/>
          <w:sz w:val="24"/>
          <w:szCs w:val="24"/>
        </w:rPr>
        <w:t xml:space="preserve">муниципального района </w:t>
      </w:r>
    </w:p>
    <w:p w:rsidR="0001377F" w:rsidRPr="0001377F" w:rsidRDefault="0001377F" w:rsidP="0001377F">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Pr="0001377F">
        <w:rPr>
          <w:b w:val="0"/>
          <w:i w:val="0"/>
          <w:sz w:val="24"/>
          <w:szCs w:val="24"/>
        </w:rPr>
        <w:t xml:space="preserve">Уфимский район </w:t>
      </w:r>
    </w:p>
    <w:p w:rsidR="0001377F" w:rsidRPr="0001377F" w:rsidRDefault="0001377F" w:rsidP="0001377F">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Pr="0001377F">
        <w:rPr>
          <w:b w:val="0"/>
          <w:i w:val="0"/>
          <w:sz w:val="24"/>
          <w:szCs w:val="24"/>
        </w:rPr>
        <w:t xml:space="preserve">Республики Башкортостан </w:t>
      </w:r>
    </w:p>
    <w:p w:rsidR="0001377F" w:rsidRPr="0001377F" w:rsidRDefault="0001377F" w:rsidP="0001377F">
      <w:pPr>
        <w:pStyle w:val="5"/>
        <w:spacing w:before="0" w:after="0"/>
        <w:jc w:val="center"/>
        <w:rPr>
          <w:b w:val="0"/>
          <w:i w:val="0"/>
          <w:sz w:val="24"/>
          <w:szCs w:val="24"/>
        </w:rPr>
      </w:pPr>
      <w:r w:rsidRPr="0001377F">
        <w:rPr>
          <w:b w:val="0"/>
          <w:i w:val="0"/>
          <w:sz w:val="24"/>
          <w:szCs w:val="24"/>
        </w:rPr>
        <w:t xml:space="preserve">          </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sidRPr="0001377F">
        <w:rPr>
          <w:b w:val="0"/>
          <w:i w:val="0"/>
          <w:sz w:val="24"/>
          <w:szCs w:val="24"/>
        </w:rPr>
        <w:t>от  28 сентября 2015 г.  № 15</w:t>
      </w:r>
    </w:p>
    <w:p w:rsidR="00451732" w:rsidRDefault="0001377F" w:rsidP="0001377F">
      <w:pPr>
        <w:pStyle w:val="5"/>
        <w:spacing w:before="0" w:after="0"/>
        <w:jc w:val="center"/>
        <w:rPr>
          <w:i w:val="0"/>
        </w:rPr>
      </w:pPr>
      <w:r w:rsidRPr="0001377F">
        <w:rPr>
          <w:i w:val="0"/>
        </w:rPr>
        <w:t xml:space="preserve">                     </w:t>
      </w:r>
    </w:p>
    <w:p w:rsidR="00FA6FEA" w:rsidRPr="00817EF0" w:rsidRDefault="00FA6FEA" w:rsidP="00DF5790">
      <w:pPr>
        <w:pStyle w:val="5"/>
        <w:jc w:val="center"/>
        <w:rPr>
          <w:i w:val="0"/>
        </w:rPr>
      </w:pPr>
      <w:r w:rsidRPr="00817EF0">
        <w:rPr>
          <w:i w:val="0"/>
        </w:rPr>
        <w:t>РЕГЛАМЕНТ</w:t>
      </w:r>
    </w:p>
    <w:p w:rsidR="00FF402C"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FF402C">
        <w:rPr>
          <w:sz w:val="26"/>
        </w:rPr>
        <w:t>КИРИЛЛОВСКИЙ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FF402C">
        <w:rPr>
          <w:sz w:val="26"/>
        </w:rPr>
        <w:t>УФИМСКИЙ</w:t>
      </w:r>
      <w:r w:rsidRPr="00817EF0">
        <w:rPr>
          <w:sz w:val="26"/>
        </w:rPr>
        <w:t xml:space="preserve"> РАЙОН </w:t>
      </w:r>
    </w:p>
    <w:p w:rsidR="00FA6FEA" w:rsidRPr="00817EF0" w:rsidRDefault="00FA6FEA" w:rsidP="00DF5790">
      <w:pPr>
        <w:pStyle w:val="31"/>
        <w:rPr>
          <w:sz w:val="26"/>
        </w:rPr>
      </w:pPr>
      <w:r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Порядок осуществления Советом права законодательной </w:t>
            </w:r>
            <w:r w:rsidRPr="00817EF0">
              <w:rPr>
                <w:bCs/>
                <w:sz w:val="26"/>
                <w:szCs w:val="26"/>
              </w:rPr>
              <w:lastRenderedPageBreak/>
              <w:t>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lastRenderedPageBreak/>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Регламе</w:t>
      </w:r>
      <w:r w:rsidR="00FF402C">
        <w:t xml:space="preserve">нт Совета сельского поселения Кирилловский </w:t>
      </w:r>
      <w:r w:rsidRPr="00817EF0">
        <w:t xml:space="preserve">сельсовет муниципального района </w:t>
      </w:r>
      <w:r w:rsidR="00FF402C">
        <w:t>Уфимский</w:t>
      </w:r>
      <w:r w:rsidRPr="00817EF0">
        <w:t xml:space="preserve"> район Республики Башкортостан (далее - Регламент) устанавливает периодичность, порядок созыва и проведения заседан</w:t>
      </w:r>
      <w:r w:rsidR="00FF402C">
        <w:t>ий Совета сельского поселения Кирилловский</w:t>
      </w:r>
      <w:r w:rsidRPr="00817EF0">
        <w:t xml:space="preserve"> сельсовет муниципального </w:t>
      </w:r>
      <w:r w:rsidR="00FF402C">
        <w:t xml:space="preserve">района Уфимский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FF402C">
        <w:t>сельского поселения Кирилловский</w:t>
      </w:r>
      <w:r w:rsidR="00535BA4" w:rsidRPr="00817EF0">
        <w:t xml:space="preserve"> сельсовет муниципального района </w:t>
      </w:r>
      <w:r w:rsidR="00FF402C">
        <w:t xml:space="preserve">Уфимский </w:t>
      </w:r>
      <w:r w:rsidR="00535BA4" w:rsidRPr="00817EF0">
        <w:t>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FF402C">
        <w:rPr>
          <w:sz w:val="26"/>
        </w:rPr>
        <w:t xml:space="preserve">Кирилловский </w:t>
      </w:r>
      <w:r w:rsidRPr="00817EF0">
        <w:rPr>
          <w:sz w:val="26"/>
        </w:rPr>
        <w:t xml:space="preserve"> сельсовет муниципального района </w:t>
      </w:r>
      <w:r w:rsidR="00FF402C">
        <w:rPr>
          <w:sz w:val="26"/>
        </w:rPr>
        <w:t>Уфимский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F402C">
        <w:rPr>
          <w:sz w:val="26"/>
        </w:rPr>
        <w:t>Кирилловский</w:t>
      </w:r>
      <w:r w:rsidRPr="00817EF0">
        <w:rPr>
          <w:sz w:val="26"/>
        </w:rPr>
        <w:t xml:space="preserve"> сельсовет муниципального района </w:t>
      </w:r>
      <w:r w:rsidR="00FF402C">
        <w:rPr>
          <w:sz w:val="26"/>
        </w:rPr>
        <w:t>Уфимский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FF402C">
        <w:rPr>
          <w:sz w:val="26"/>
        </w:rPr>
        <w:t>сельского поселения Кирилловский</w:t>
      </w:r>
      <w:r w:rsidR="00941A86" w:rsidRPr="00817EF0">
        <w:rPr>
          <w:sz w:val="26"/>
        </w:rPr>
        <w:t xml:space="preserve"> се</w:t>
      </w:r>
      <w:r w:rsidR="00FF402C">
        <w:rPr>
          <w:sz w:val="26"/>
        </w:rPr>
        <w:t>льсовет муниципального района Уфимский</w:t>
      </w:r>
      <w:r w:rsidR="00941A86" w:rsidRPr="00817EF0">
        <w:rPr>
          <w:sz w:val="26"/>
        </w:rPr>
        <w:t xml:space="preserve"> район Республики Башкортостан </w:t>
      </w:r>
      <w:r w:rsidRPr="00817EF0">
        <w:rPr>
          <w:sz w:val="26"/>
          <w:szCs w:val="26"/>
        </w:rPr>
        <w:t>(дал</w:t>
      </w:r>
      <w:r w:rsidR="00FF402C">
        <w:rPr>
          <w:sz w:val="26"/>
          <w:szCs w:val="26"/>
        </w:rPr>
        <w:t xml:space="preserve">ее – Устав) и составляет  10 </w:t>
      </w:r>
      <w:r w:rsidRPr="00817EF0">
        <w:rPr>
          <w:sz w:val="26"/>
          <w:szCs w:val="26"/>
        </w:rPr>
        <w:t>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lastRenderedPageBreak/>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FF402C">
        <w:rPr>
          <w:sz w:val="26"/>
        </w:rPr>
        <w:t>сельского поселения Кирилловский</w:t>
      </w:r>
      <w:r w:rsidR="00777129" w:rsidRPr="00817EF0">
        <w:rPr>
          <w:sz w:val="26"/>
        </w:rPr>
        <w:t xml:space="preserve"> се</w:t>
      </w:r>
      <w:r w:rsidR="00FF402C">
        <w:rPr>
          <w:sz w:val="26"/>
        </w:rPr>
        <w:t>льсовет муниципального района Уфимский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Default="00FA6FEA" w:rsidP="00FA6FEA">
      <w:pPr>
        <w:rPr>
          <w:b/>
          <w:sz w:val="26"/>
        </w:rPr>
      </w:pPr>
    </w:p>
    <w:p w:rsidR="0001377F" w:rsidRPr="00817EF0" w:rsidRDefault="0001377F"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Default="008B3D4C" w:rsidP="008B3D4C">
      <w:pPr>
        <w:pStyle w:val="a3"/>
        <w:spacing w:line="240" w:lineRule="auto"/>
        <w:ind w:firstLine="709"/>
        <w:rPr>
          <w:b/>
          <w:sz w:val="26"/>
        </w:rPr>
      </w:pPr>
    </w:p>
    <w:p w:rsidR="00222500" w:rsidRPr="00817EF0" w:rsidRDefault="00222500"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Порядок деятельности депутатских объединений регулируется Положением о депутатских объединениях в</w:t>
      </w:r>
      <w:r w:rsidR="00FF402C">
        <w:rPr>
          <w:sz w:val="26"/>
          <w:szCs w:val="26"/>
        </w:rPr>
        <w:t xml:space="preserve"> Совете сельского поселения Кирилловский</w:t>
      </w:r>
      <w:r w:rsidRPr="00817EF0">
        <w:rPr>
          <w:sz w:val="26"/>
          <w:szCs w:val="26"/>
        </w:rPr>
        <w:t xml:space="preserve"> сельсовет </w:t>
      </w:r>
      <w:r w:rsidR="00FF402C">
        <w:rPr>
          <w:sz w:val="26"/>
          <w:szCs w:val="26"/>
        </w:rPr>
        <w:t xml:space="preserve">муниципального района  Уфимский </w:t>
      </w:r>
      <w:r w:rsidRPr="00817EF0">
        <w:rPr>
          <w:sz w:val="26"/>
          <w:szCs w:val="26"/>
        </w:rPr>
        <w:t xml:space="preserve">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в</w:t>
      </w:r>
      <w:r w:rsidR="00FF402C">
        <w:rPr>
          <w:sz w:val="26"/>
          <w:szCs w:val="26"/>
        </w:rPr>
        <w:t xml:space="preserve"> Совете сельского поселения Кирилловский</w:t>
      </w:r>
      <w:r w:rsidR="00457044" w:rsidRPr="00817EF0">
        <w:rPr>
          <w:sz w:val="26"/>
          <w:szCs w:val="26"/>
        </w:rPr>
        <w:t xml:space="preserve"> сельсовет</w:t>
      </w:r>
      <w:r w:rsidR="00FF402C">
        <w:rPr>
          <w:sz w:val="26"/>
          <w:szCs w:val="26"/>
        </w:rPr>
        <w:t xml:space="preserve"> муниципального района Уфимский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w:t>
      </w:r>
      <w:r w:rsidR="00FF402C">
        <w:rPr>
          <w:sz w:val="26"/>
          <w:szCs w:val="26"/>
        </w:rPr>
        <w:t xml:space="preserve"> Совете сельского поселения Кирилловский</w:t>
      </w:r>
      <w:r w:rsidR="00457044" w:rsidRPr="00817EF0">
        <w:rPr>
          <w:sz w:val="26"/>
          <w:szCs w:val="26"/>
        </w:rPr>
        <w:t xml:space="preserve"> сельсовет</w:t>
      </w:r>
      <w:r w:rsidR="00FF402C">
        <w:rPr>
          <w:sz w:val="26"/>
          <w:szCs w:val="26"/>
        </w:rPr>
        <w:t xml:space="preserve"> муниципального района Уфимский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Default="004C29AF" w:rsidP="00FA6FEA">
      <w:pPr>
        <w:ind w:firstLine="709"/>
        <w:jc w:val="both"/>
        <w:rPr>
          <w:b/>
          <w:caps/>
          <w:sz w:val="26"/>
          <w:szCs w:val="26"/>
        </w:rPr>
      </w:pPr>
    </w:p>
    <w:p w:rsidR="00222500" w:rsidRPr="00817EF0" w:rsidRDefault="00222500"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lastRenderedPageBreak/>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F402C">
        <w:rPr>
          <w:sz w:val="26"/>
          <w:szCs w:val="26"/>
        </w:rPr>
        <w:t>Кирилловский</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01377F">
        <w:rPr>
          <w:sz w:val="26"/>
        </w:rPr>
        <w:t>седателя инициативной группы и трех</w:t>
      </w:r>
      <w:r w:rsidR="002A42C0" w:rsidRPr="00817EF0">
        <w:rPr>
          <w:sz w:val="26"/>
        </w:rPr>
        <w:t xml:space="preserve">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w:t>
      </w:r>
      <w:proofErr w:type="gramEnd"/>
      <w:r w:rsidRPr="00817EF0">
        <w:rPr>
          <w:iCs/>
          <w:sz w:val="26"/>
        </w:rPr>
        <w:t xml:space="preserve"> депутатов Совета).</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w:t>
      </w:r>
      <w:r w:rsidRPr="00817EF0">
        <w:rPr>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17EF0">
        <w:rPr>
          <w:sz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lastRenderedPageBreak/>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222500" w:rsidRPr="00817EF0" w:rsidRDefault="00222500" w:rsidP="00FA6FEA">
      <w:pPr>
        <w:pStyle w:val="33"/>
        <w:rPr>
          <w:sz w:val="26"/>
        </w:rPr>
      </w:pPr>
    </w:p>
    <w:p w:rsidR="00FA6FEA" w:rsidRPr="00817EF0" w:rsidRDefault="0033721E" w:rsidP="00FA6FEA">
      <w:pPr>
        <w:pStyle w:val="33"/>
        <w:rPr>
          <w:sz w:val="26"/>
        </w:rPr>
      </w:pPr>
      <w:r w:rsidRPr="00817EF0">
        <w:rPr>
          <w:sz w:val="26"/>
        </w:rPr>
        <w:lastRenderedPageBreak/>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w:t>
      </w:r>
      <w:r w:rsidRPr="00817EF0">
        <w:rPr>
          <w:sz w:val="26"/>
        </w:rPr>
        <w:lastRenderedPageBreak/>
        <w:t>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FF402C" w:rsidP="00FA6FEA">
      <w:pPr>
        <w:ind w:firstLine="709"/>
        <w:jc w:val="both"/>
        <w:rPr>
          <w:sz w:val="26"/>
        </w:rPr>
      </w:pPr>
      <w:r>
        <w:rPr>
          <w:sz w:val="26"/>
        </w:rPr>
        <w:t>7) прокурором Уфимского</w:t>
      </w:r>
      <w:r w:rsidR="006C5AEC"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222500" w:rsidRDefault="00222500" w:rsidP="00FA6FEA">
      <w:pPr>
        <w:pStyle w:val="a5"/>
        <w:spacing w:line="240" w:lineRule="auto"/>
        <w:rPr>
          <w:b/>
          <w:sz w:val="26"/>
        </w:rPr>
      </w:pPr>
    </w:p>
    <w:p w:rsidR="00222500" w:rsidRPr="00817EF0" w:rsidRDefault="0022250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FF402C">
        <w:rPr>
          <w:bCs/>
          <w:iCs/>
          <w:sz w:val="26"/>
        </w:rPr>
        <w:t>Кирилловский</w:t>
      </w:r>
      <w:r w:rsidRPr="00817EF0">
        <w:rPr>
          <w:bCs/>
          <w:iCs/>
          <w:sz w:val="26"/>
        </w:rPr>
        <w:t xml:space="preserve"> сельсовет муниципального  района </w:t>
      </w:r>
      <w:r w:rsidR="00FF402C">
        <w:rPr>
          <w:bCs/>
          <w:iCs/>
          <w:sz w:val="26"/>
        </w:rPr>
        <w:t>Уфимский</w:t>
      </w:r>
      <w:r w:rsidRPr="00817EF0">
        <w:rPr>
          <w:bCs/>
          <w:iCs/>
          <w:sz w:val="26"/>
        </w:rPr>
        <w:t xml:space="preserve"> район Республики Башкортостан»; «</w:t>
      </w:r>
      <w:r w:rsidR="00FF402C">
        <w:rPr>
          <w:bCs/>
          <w:iCs/>
          <w:sz w:val="26"/>
        </w:rPr>
        <w:t>Внесен депутатом Совета сельского поселения Кирилловский сельсовет</w:t>
      </w:r>
      <w:r w:rsidRPr="00817EF0">
        <w:rPr>
          <w:bCs/>
          <w:iCs/>
          <w:sz w:val="26"/>
        </w:rPr>
        <w:t xml:space="preserve">»; «Внесен Постоянной комиссией Совета </w:t>
      </w:r>
      <w:r w:rsidR="00FF402C">
        <w:rPr>
          <w:bCs/>
          <w:iCs/>
          <w:sz w:val="26"/>
        </w:rPr>
        <w:t>сельского поселения Кирилловский сельсовет</w:t>
      </w:r>
      <w:r w:rsidR="009029EA">
        <w:rPr>
          <w:bCs/>
          <w:iCs/>
          <w:sz w:val="26"/>
        </w:rPr>
        <w:t xml:space="preserve"> </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52692E">
        <w:rPr>
          <w:sz w:val="26"/>
        </w:rPr>
        <w:t xml:space="preserve">илагаемых материалов статьям </w:t>
      </w:r>
      <w:r w:rsidRPr="00817EF0">
        <w:rPr>
          <w:sz w:val="26"/>
        </w:rPr>
        <w:t xml:space="preserve">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proofErr w:type="gramStart"/>
      <w:r w:rsidRPr="00817EF0">
        <w:rPr>
          <w:sz w:val="26"/>
          <w:szCs w:val="26"/>
        </w:rPr>
        <w:t>Правовая экспертиза проекта р</w:t>
      </w:r>
      <w:r w:rsidR="0052692E">
        <w:rPr>
          <w:sz w:val="26"/>
          <w:szCs w:val="26"/>
        </w:rPr>
        <w:t>ешения Совета проводится в 7</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w:t>
      </w:r>
      <w:r w:rsidR="0052692E">
        <w:rPr>
          <w:sz w:val="26"/>
          <w:szCs w:val="26"/>
        </w:rPr>
        <w:t>оекта решения Совета проводится</w:t>
      </w:r>
      <w:r w:rsidRPr="00817EF0">
        <w:rPr>
          <w:sz w:val="26"/>
          <w:szCs w:val="26"/>
        </w:rPr>
        <w:t xml:space="preserve">  </w:t>
      </w:r>
      <w:r w:rsidR="0052692E" w:rsidRPr="0052692E">
        <w:rPr>
          <w:sz w:val="26"/>
          <w:szCs w:val="26"/>
        </w:rPr>
        <w:t xml:space="preserve">лицом, обеспечивающим деятельность Совета, </w:t>
      </w:r>
      <w:r w:rsidRPr="00817EF0">
        <w:rPr>
          <w:sz w:val="26"/>
          <w:szCs w:val="26"/>
        </w:rPr>
        <w:t xml:space="preserve"> в соответствии с Инструкцией по работе с документами в Совете сельского поселения </w:t>
      </w:r>
      <w:r w:rsidR="00FF402C">
        <w:rPr>
          <w:sz w:val="26"/>
          <w:szCs w:val="26"/>
        </w:rPr>
        <w:t>Кирилловский сельсовет</w:t>
      </w:r>
      <w:r w:rsidRPr="00817EF0">
        <w:rPr>
          <w:sz w:val="26"/>
          <w:szCs w:val="26"/>
        </w:rPr>
        <w:t xml:space="preserve"> муниципального района </w:t>
      </w:r>
      <w:r w:rsidR="00FF402C">
        <w:rPr>
          <w:sz w:val="26"/>
          <w:szCs w:val="26"/>
        </w:rPr>
        <w:t>Уфимский</w:t>
      </w:r>
      <w:r w:rsidR="0052692E">
        <w:rPr>
          <w:sz w:val="26"/>
          <w:szCs w:val="26"/>
        </w:rPr>
        <w:t xml:space="preserve"> район Республики Башкортостан.</w:t>
      </w:r>
    </w:p>
    <w:p w:rsidR="008B7407" w:rsidRPr="00817EF0" w:rsidRDefault="008B7407" w:rsidP="006B1DF9">
      <w:pPr>
        <w:pStyle w:val="1"/>
        <w:jc w:val="center"/>
        <w:rPr>
          <w:bCs/>
          <w:sz w:val="26"/>
        </w:rPr>
      </w:pPr>
    </w:p>
    <w:p w:rsidR="008B7407" w:rsidRPr="00817EF0" w:rsidRDefault="008B7407" w:rsidP="0052692E">
      <w:pPr>
        <w:pStyle w:val="1"/>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w:t>
      </w:r>
      <w:r w:rsidR="00FF402C">
        <w:rPr>
          <w:sz w:val="26"/>
        </w:rPr>
        <w:t>информировать Прокуратуру  Уфимского</w:t>
      </w:r>
      <w:r w:rsidRPr="00817EF0">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F402C">
        <w:rPr>
          <w:sz w:val="26"/>
        </w:rPr>
        <w:t>Уфимского</w:t>
      </w:r>
      <w:r w:rsidRPr="00817EF0">
        <w:rPr>
          <w:sz w:val="26"/>
        </w:rPr>
        <w:t xml:space="preserve"> района, других органов местного самоуправления и </w:t>
      </w:r>
      <w:r w:rsidRPr="00817EF0">
        <w:rPr>
          <w:sz w:val="26"/>
        </w:rPr>
        <w:lastRenderedPageBreak/>
        <w:t xml:space="preserve">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lastRenderedPageBreak/>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Default="007370F5" w:rsidP="00FA6FEA">
      <w:pPr>
        <w:ind w:firstLine="709"/>
        <w:jc w:val="both"/>
        <w:rPr>
          <w:sz w:val="26"/>
        </w:rPr>
      </w:pPr>
    </w:p>
    <w:p w:rsidR="00222500" w:rsidRDefault="00222500" w:rsidP="00FA6FEA">
      <w:pPr>
        <w:ind w:firstLine="709"/>
        <w:jc w:val="both"/>
        <w:rPr>
          <w:sz w:val="26"/>
        </w:rPr>
      </w:pPr>
    </w:p>
    <w:p w:rsidR="00222500" w:rsidRPr="00817EF0" w:rsidRDefault="00222500" w:rsidP="00FA6FEA">
      <w:pPr>
        <w:ind w:firstLine="709"/>
        <w:jc w:val="both"/>
        <w:rPr>
          <w:sz w:val="26"/>
        </w:rPr>
      </w:pPr>
    </w:p>
    <w:p w:rsidR="00FA6FEA" w:rsidRPr="00817EF0" w:rsidRDefault="00FA6FEA" w:rsidP="00FA6FEA">
      <w:pPr>
        <w:ind w:firstLine="709"/>
        <w:jc w:val="both"/>
        <w:rPr>
          <w:b/>
          <w:sz w:val="26"/>
        </w:rPr>
      </w:pPr>
      <w:r w:rsidRPr="00817EF0">
        <w:rPr>
          <w:b/>
          <w:sz w:val="26"/>
        </w:rPr>
        <w:lastRenderedPageBreak/>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817EF0">
        <w:rPr>
          <w:rFonts w:ascii="Times New Roman" w:hAnsi="Times New Roman"/>
          <w:sz w:val="26"/>
          <w:szCs w:val="24"/>
        </w:rPr>
        <w:lastRenderedPageBreak/>
        <w:t>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lastRenderedPageBreak/>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proofErr w:type="gramStart"/>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w:t>
      </w:r>
      <w:r w:rsidRPr="00817EF0">
        <w:rPr>
          <w:szCs w:val="28"/>
        </w:rPr>
        <w:lastRenderedPageBreak/>
        <w:t xml:space="preserve">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817EF0">
        <w:rPr>
          <w:sz w:val="26"/>
          <w:szCs w:val="26"/>
        </w:rPr>
        <w:lastRenderedPageBreak/>
        <w:t>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sidR="00371D95">
        <w:rPr>
          <w:rFonts w:ascii="Times New Roman" w:hAnsi="Times New Roman"/>
          <w:sz w:val="26"/>
          <w:szCs w:val="26"/>
        </w:rPr>
        <w:t>ете сельского поселения Кирилловский</w:t>
      </w:r>
      <w:r w:rsidRPr="00817EF0">
        <w:rPr>
          <w:rFonts w:ascii="Times New Roman" w:hAnsi="Times New Roman"/>
          <w:sz w:val="26"/>
          <w:szCs w:val="26"/>
        </w:rPr>
        <w:t xml:space="preserve"> сельсовет муниципального района </w:t>
      </w:r>
      <w:r w:rsidR="00FF402C">
        <w:rPr>
          <w:rFonts w:ascii="Times New Roman" w:hAnsi="Times New Roman"/>
          <w:sz w:val="26"/>
          <w:szCs w:val="26"/>
        </w:rPr>
        <w:t>Уфимский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bookmarkStart w:id="0" w:name="_GoBack"/>
      <w:bookmarkEnd w:id="0"/>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lastRenderedPageBreak/>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proofErr w:type="gramStart"/>
      <w:r w:rsidR="00454D56" w:rsidRPr="00817EF0">
        <w:rPr>
          <w:sz w:val="26"/>
        </w:rPr>
        <w:t>может</w:t>
      </w:r>
      <w:proofErr w:type="gramEnd"/>
      <w:r w:rsidR="00454D56" w:rsidRPr="00817EF0">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371D95">
        <w:rPr>
          <w:sz w:val="26"/>
          <w:szCs w:val="26"/>
        </w:rPr>
        <w:t>Кирилловский</w:t>
      </w:r>
      <w:r w:rsidRPr="00817EF0">
        <w:rPr>
          <w:sz w:val="26"/>
          <w:szCs w:val="26"/>
        </w:rPr>
        <w:t xml:space="preserve"> сельсовет муниципального района </w:t>
      </w:r>
      <w:r w:rsidR="00371D95">
        <w:rPr>
          <w:sz w:val="26"/>
          <w:szCs w:val="26"/>
        </w:rPr>
        <w:t>Уфимский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6F" w:rsidRDefault="0088426F" w:rsidP="008D177B">
      <w:r>
        <w:separator/>
      </w:r>
    </w:p>
  </w:endnote>
  <w:endnote w:type="continuationSeparator" w:id="0">
    <w:p w:rsidR="0088426F" w:rsidRDefault="0088426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06" w:rsidRDefault="00C33A06" w:rsidP="00451732">
    <w:pPr>
      <w:pStyle w:val="a9"/>
    </w:pPr>
  </w:p>
  <w:p w:rsidR="00C33A06" w:rsidRDefault="00C33A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6F" w:rsidRDefault="0088426F" w:rsidP="008D177B">
      <w:r>
        <w:separator/>
      </w:r>
    </w:p>
  </w:footnote>
  <w:footnote w:type="continuationSeparator" w:id="0">
    <w:p w:rsidR="0088426F" w:rsidRDefault="0088426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377F"/>
    <w:rsid w:val="00015268"/>
    <w:rsid w:val="000159E7"/>
    <w:rsid w:val="00016E4F"/>
    <w:rsid w:val="000173EE"/>
    <w:rsid w:val="00064A52"/>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2500"/>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1D95"/>
    <w:rsid w:val="00376978"/>
    <w:rsid w:val="00376CBE"/>
    <w:rsid w:val="00384CB4"/>
    <w:rsid w:val="00393153"/>
    <w:rsid w:val="003A1430"/>
    <w:rsid w:val="003A3EF7"/>
    <w:rsid w:val="003C6E16"/>
    <w:rsid w:val="003D1A56"/>
    <w:rsid w:val="003E055A"/>
    <w:rsid w:val="00415E2B"/>
    <w:rsid w:val="00451732"/>
    <w:rsid w:val="004522C5"/>
    <w:rsid w:val="00454D56"/>
    <w:rsid w:val="00457044"/>
    <w:rsid w:val="004760F9"/>
    <w:rsid w:val="004857A2"/>
    <w:rsid w:val="004C20CD"/>
    <w:rsid w:val="004C29AF"/>
    <w:rsid w:val="004D7702"/>
    <w:rsid w:val="005055BF"/>
    <w:rsid w:val="00506587"/>
    <w:rsid w:val="00512669"/>
    <w:rsid w:val="00516C20"/>
    <w:rsid w:val="0052168B"/>
    <w:rsid w:val="0052692E"/>
    <w:rsid w:val="0053042C"/>
    <w:rsid w:val="00535BA4"/>
    <w:rsid w:val="005427AC"/>
    <w:rsid w:val="005646C5"/>
    <w:rsid w:val="005704F1"/>
    <w:rsid w:val="0057332B"/>
    <w:rsid w:val="00585AD0"/>
    <w:rsid w:val="005A71FE"/>
    <w:rsid w:val="005B5524"/>
    <w:rsid w:val="005B5E1A"/>
    <w:rsid w:val="005D4AC6"/>
    <w:rsid w:val="005E4B99"/>
    <w:rsid w:val="005E733B"/>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B3A07"/>
    <w:rsid w:val="007D511D"/>
    <w:rsid w:val="0080316A"/>
    <w:rsid w:val="00803FAB"/>
    <w:rsid w:val="00817EF0"/>
    <w:rsid w:val="008237B5"/>
    <w:rsid w:val="008266B8"/>
    <w:rsid w:val="008413EC"/>
    <w:rsid w:val="00857087"/>
    <w:rsid w:val="0088426F"/>
    <w:rsid w:val="0089127F"/>
    <w:rsid w:val="008962F4"/>
    <w:rsid w:val="008B000F"/>
    <w:rsid w:val="008B289F"/>
    <w:rsid w:val="008B3D4C"/>
    <w:rsid w:val="008B7407"/>
    <w:rsid w:val="008D177B"/>
    <w:rsid w:val="008D39F3"/>
    <w:rsid w:val="008E7BEA"/>
    <w:rsid w:val="008F3FFD"/>
    <w:rsid w:val="009029EA"/>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60D31"/>
    <w:rsid w:val="00B80BB9"/>
    <w:rsid w:val="00B91681"/>
    <w:rsid w:val="00B94CCC"/>
    <w:rsid w:val="00BB3EBB"/>
    <w:rsid w:val="00BE4CEB"/>
    <w:rsid w:val="00C00484"/>
    <w:rsid w:val="00C02B90"/>
    <w:rsid w:val="00C33A06"/>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 w:val="00FF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77C6-1133-4DC0-B2EB-04E1742E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39</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Кириллово1</cp:lastModifiedBy>
  <cp:revision>16</cp:revision>
  <cp:lastPrinted>2015-10-05T03:54:00Z</cp:lastPrinted>
  <dcterms:created xsi:type="dcterms:W3CDTF">2015-07-31T12:19:00Z</dcterms:created>
  <dcterms:modified xsi:type="dcterms:W3CDTF">2015-11-11T06:41:00Z</dcterms:modified>
</cp:coreProperties>
</file>