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C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3B" w:rsidRPr="00CF6EBC" w:rsidRDefault="00833B3B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C" w:rsidRPr="00CF6EBC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C" w:rsidRPr="00833B3B" w:rsidRDefault="00224496" w:rsidP="0022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3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временной комиссии по рассмотрению вопросов о </w:t>
      </w:r>
      <w:r w:rsidR="0022418E" w:rsidRPr="00833B3B">
        <w:rPr>
          <w:rFonts w:ascii="Times New Roman" w:hAnsi="Times New Roman" w:cs="Times New Roman"/>
          <w:b/>
          <w:sz w:val="28"/>
          <w:szCs w:val="28"/>
        </w:rPr>
        <w:t>возможности (</w:t>
      </w:r>
      <w:r w:rsidRPr="00833B3B">
        <w:rPr>
          <w:rFonts w:ascii="Times New Roman" w:hAnsi="Times New Roman" w:cs="Times New Roman"/>
          <w:b/>
          <w:sz w:val="28"/>
          <w:szCs w:val="28"/>
        </w:rPr>
        <w:t>невозможности</w:t>
      </w:r>
      <w:r w:rsidR="0022418E" w:rsidRPr="00833B3B">
        <w:rPr>
          <w:rFonts w:ascii="Times New Roman" w:hAnsi="Times New Roman" w:cs="Times New Roman"/>
          <w:b/>
          <w:sz w:val="28"/>
          <w:szCs w:val="28"/>
        </w:rPr>
        <w:t>)</w:t>
      </w:r>
      <w:r w:rsidRPr="00833B3B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земельных участков по назначению на территории </w:t>
      </w:r>
      <w:r w:rsidR="00F278FD" w:rsidRPr="00833B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F278FD" w:rsidRPr="00833B3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33B3B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  <w:r w:rsidR="00D22FD2" w:rsidRPr="00833B3B">
        <w:rPr>
          <w:rFonts w:ascii="Times New Roman" w:hAnsi="Times New Roman" w:cs="Times New Roman"/>
          <w:b/>
          <w:sz w:val="28"/>
          <w:szCs w:val="28"/>
        </w:rPr>
        <w:tab/>
      </w:r>
    </w:p>
    <w:p w:rsidR="00CF6EBC" w:rsidRPr="00833B3B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8FD" w:rsidRPr="00833B3B" w:rsidRDefault="00224496" w:rsidP="0070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B3B">
        <w:rPr>
          <w:rFonts w:ascii="Times New Roman" w:hAnsi="Times New Roman" w:cs="Times New Roman"/>
          <w:sz w:val="28"/>
          <w:szCs w:val="28"/>
        </w:rPr>
        <w:t>Руководствуясь</w:t>
      </w:r>
      <w:r w:rsidR="00FF5CDA">
        <w:rPr>
          <w:rFonts w:ascii="Times New Roman" w:hAnsi="Times New Roman" w:cs="Times New Roman"/>
          <w:sz w:val="28"/>
          <w:szCs w:val="28"/>
        </w:rPr>
        <w:t xml:space="preserve"> </w:t>
      </w:r>
      <w:r w:rsidR="00B50A9E" w:rsidRPr="00833B3B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</w:t>
      </w:r>
      <w:r w:rsidRPr="00833B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50A9E" w:rsidRPr="00833B3B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сел</w:t>
      </w:r>
      <w:r w:rsidR="00F278FD" w:rsidRPr="00833B3B">
        <w:rPr>
          <w:rFonts w:ascii="Times New Roman" w:hAnsi="Times New Roman" w:cs="Times New Roman"/>
          <w:sz w:val="28"/>
          <w:szCs w:val="28"/>
        </w:rPr>
        <w:t>ьского поселения</w:t>
      </w:r>
      <w:r w:rsidR="00833B3B">
        <w:rPr>
          <w:rFonts w:ascii="Times New Roman" w:hAnsi="Times New Roman" w:cs="Times New Roman"/>
          <w:sz w:val="28"/>
          <w:szCs w:val="28"/>
        </w:rPr>
        <w:t xml:space="preserve"> Кирилловский </w:t>
      </w:r>
      <w:r w:rsidR="00F278FD" w:rsidRPr="00833B3B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</w:t>
      </w:r>
      <w:r w:rsidR="00B50A9E" w:rsidRPr="00833B3B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="00EB1E90">
        <w:rPr>
          <w:rFonts w:ascii="Times New Roman" w:hAnsi="Times New Roman" w:cs="Times New Roman"/>
          <w:sz w:val="28"/>
          <w:szCs w:val="28"/>
        </w:rPr>
        <w:t xml:space="preserve"> </w:t>
      </w:r>
      <w:r w:rsidR="00B50A9E" w:rsidRPr="00833B3B">
        <w:rPr>
          <w:rFonts w:ascii="Times New Roman" w:hAnsi="Times New Roman" w:cs="Times New Roman"/>
          <w:sz w:val="28"/>
          <w:szCs w:val="28"/>
        </w:rPr>
        <w:t>в целях урегулирования вопросов, связанных с признанием непригодными земельных участков для целей жилищного и иного строительства,</w:t>
      </w:r>
      <w:r w:rsidR="004E0521" w:rsidRPr="00833B3B">
        <w:rPr>
          <w:rFonts w:ascii="Times New Roman" w:hAnsi="Times New Roman" w:cs="Times New Roman"/>
          <w:sz w:val="28"/>
          <w:szCs w:val="28"/>
        </w:rPr>
        <w:t xml:space="preserve"> связанных с невозможностью использования земельных участков по</w:t>
      </w:r>
      <w:proofErr w:type="gramEnd"/>
      <w:r w:rsidR="004E0521" w:rsidRPr="00833B3B">
        <w:rPr>
          <w:rFonts w:ascii="Times New Roman" w:hAnsi="Times New Roman" w:cs="Times New Roman"/>
          <w:sz w:val="28"/>
          <w:szCs w:val="28"/>
        </w:rPr>
        <w:t xml:space="preserve"> целевому назначению</w:t>
      </w:r>
      <w:r w:rsidRPr="00833B3B">
        <w:rPr>
          <w:rFonts w:ascii="Times New Roman" w:hAnsi="Times New Roman" w:cs="Times New Roman"/>
          <w:sz w:val="28"/>
          <w:szCs w:val="28"/>
        </w:rPr>
        <w:t>,</w:t>
      </w:r>
      <w:r w:rsidR="00B50A9E" w:rsidRPr="00833B3B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Уфимский район Республики Башкортостан </w:t>
      </w:r>
    </w:p>
    <w:p w:rsidR="00B50A9E" w:rsidRPr="00833B3B" w:rsidRDefault="00224496" w:rsidP="00702C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РЕШИЛ</w:t>
      </w:r>
      <w:r w:rsidR="00B50A9E" w:rsidRPr="00833B3B">
        <w:rPr>
          <w:rFonts w:ascii="Times New Roman" w:hAnsi="Times New Roman" w:cs="Times New Roman"/>
          <w:sz w:val="28"/>
          <w:szCs w:val="28"/>
        </w:rPr>
        <w:t>:</w:t>
      </w:r>
    </w:p>
    <w:p w:rsidR="00B50A9E" w:rsidRPr="00702C52" w:rsidRDefault="00B50A9E" w:rsidP="00702C52">
      <w:pPr>
        <w:pStyle w:val="a4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85489C" w:rsidRPr="00833B3B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513BBD" w:rsidRPr="00833B3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962B24" w:rsidRPr="00833B3B">
        <w:rPr>
          <w:rFonts w:ascii="Times New Roman" w:hAnsi="Times New Roman" w:cs="Times New Roman"/>
          <w:sz w:val="28"/>
          <w:szCs w:val="28"/>
        </w:rPr>
        <w:t xml:space="preserve">рассмотрению вопросов о </w:t>
      </w:r>
      <w:r w:rsidR="00EB1E90">
        <w:rPr>
          <w:rFonts w:ascii="Times New Roman" w:hAnsi="Times New Roman" w:cs="Times New Roman"/>
          <w:sz w:val="28"/>
          <w:szCs w:val="28"/>
        </w:rPr>
        <w:t>возможности (</w:t>
      </w:r>
      <w:r w:rsidR="00962B24" w:rsidRPr="00833B3B">
        <w:rPr>
          <w:rFonts w:ascii="Times New Roman" w:hAnsi="Times New Roman" w:cs="Times New Roman"/>
          <w:sz w:val="28"/>
          <w:szCs w:val="28"/>
        </w:rPr>
        <w:t>невозможности</w:t>
      </w:r>
      <w:r w:rsidR="00EB1E90">
        <w:rPr>
          <w:rFonts w:ascii="Times New Roman" w:hAnsi="Times New Roman" w:cs="Times New Roman"/>
          <w:sz w:val="28"/>
          <w:szCs w:val="28"/>
        </w:rPr>
        <w:t>)</w:t>
      </w:r>
      <w:r w:rsidR="00962B24" w:rsidRPr="00833B3B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по целевому назначению</w:t>
      </w:r>
      <w:r w:rsidR="0085489C" w:rsidRPr="00833B3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F278FD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F278FD" w:rsidRPr="00833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489C"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5489C" w:rsidRPr="00833B3B">
        <w:rPr>
          <w:rFonts w:ascii="Times New Roman" w:hAnsi="Times New Roman" w:cs="Times New Roman"/>
          <w:sz w:val="28"/>
          <w:szCs w:val="28"/>
        </w:rPr>
        <w:t xml:space="preserve"> №1</w:t>
      </w:r>
      <w:r w:rsidRPr="00833B3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02C52" w:rsidRPr="00702C52" w:rsidRDefault="00702C52" w:rsidP="00702C52">
      <w:pPr>
        <w:pStyle w:val="a4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временной комиссии </w:t>
      </w:r>
      <w:r w:rsidRPr="00833B3B">
        <w:rPr>
          <w:rFonts w:ascii="Times New Roman" w:hAnsi="Times New Roman" w:cs="Times New Roman"/>
          <w:sz w:val="28"/>
          <w:szCs w:val="28"/>
        </w:rPr>
        <w:t xml:space="preserve">по рассмотрению вопросов о </w:t>
      </w:r>
      <w:r w:rsidR="00EB1E90">
        <w:rPr>
          <w:rFonts w:ascii="Times New Roman" w:hAnsi="Times New Roman" w:cs="Times New Roman"/>
          <w:sz w:val="28"/>
          <w:szCs w:val="28"/>
        </w:rPr>
        <w:t>возможности (</w:t>
      </w:r>
      <w:r w:rsidRPr="00833B3B">
        <w:rPr>
          <w:rFonts w:ascii="Times New Roman" w:hAnsi="Times New Roman" w:cs="Times New Roman"/>
          <w:sz w:val="28"/>
          <w:szCs w:val="28"/>
        </w:rPr>
        <w:t>невозможности</w:t>
      </w:r>
      <w:r w:rsidR="00EB1E90">
        <w:rPr>
          <w:rFonts w:ascii="Times New Roman" w:hAnsi="Times New Roman" w:cs="Times New Roman"/>
          <w:sz w:val="28"/>
          <w:szCs w:val="28"/>
        </w:rPr>
        <w:t>)</w:t>
      </w:r>
      <w:r w:rsidRPr="00833B3B">
        <w:rPr>
          <w:rFonts w:ascii="Times New Roman" w:hAnsi="Times New Roman" w:cs="Times New Roman"/>
          <w:sz w:val="28"/>
          <w:szCs w:val="28"/>
        </w:rPr>
        <w:t xml:space="preserve"> использования земельных </w:t>
      </w:r>
      <w:r w:rsidRPr="00833B3B">
        <w:rPr>
          <w:rFonts w:ascii="Times New Roman" w:hAnsi="Times New Roman" w:cs="Times New Roman"/>
          <w:sz w:val="28"/>
          <w:szCs w:val="28"/>
        </w:rPr>
        <w:lastRenderedPageBreak/>
        <w:t>участков по целевому назначению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3B3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0A9E" w:rsidRPr="00833B3B" w:rsidRDefault="00B50A9E" w:rsidP="00702C52">
      <w:pPr>
        <w:pStyle w:val="a4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B50A9E" w:rsidRPr="00833B3B" w:rsidRDefault="00B50A9E" w:rsidP="00702C52">
      <w:pPr>
        <w:pStyle w:val="a4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833B3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33B3B" w:rsidRPr="00833B3B">
        <w:rPr>
          <w:rFonts w:ascii="Times New Roman" w:hAnsi="Times New Roman" w:cs="Times New Roman"/>
          <w:sz w:val="28"/>
          <w:szCs w:val="28"/>
        </w:rPr>
        <w:t>http://www.spkirillovo.ru/</w:t>
      </w:r>
      <w:r w:rsidR="00833B3B">
        <w:rPr>
          <w:rFonts w:ascii="Times New Roman" w:hAnsi="Times New Roman" w:cs="Times New Roman"/>
          <w:sz w:val="28"/>
          <w:szCs w:val="28"/>
        </w:rPr>
        <w:t>.</w:t>
      </w:r>
    </w:p>
    <w:p w:rsidR="0068260C" w:rsidRPr="00833B3B" w:rsidRDefault="00B50A9E" w:rsidP="00702C52">
      <w:pPr>
        <w:pStyle w:val="a4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33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3B3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70B39" w:rsidRPr="00833B3B">
        <w:rPr>
          <w:rFonts w:ascii="Times New Roman" w:hAnsi="Times New Roman" w:cs="Times New Roman"/>
          <w:sz w:val="28"/>
          <w:szCs w:val="28"/>
        </w:rPr>
        <w:t>решения возложить на заместителя главы администрации</w:t>
      </w:r>
      <w:r w:rsid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501BF4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="00501BF4" w:rsidRPr="00833B3B">
        <w:rPr>
          <w:rFonts w:ascii="Times New Roman" w:hAnsi="Times New Roman" w:cs="Times New Roman"/>
          <w:sz w:val="28"/>
          <w:szCs w:val="28"/>
        </w:rPr>
        <w:t>сельсовет</w:t>
      </w:r>
      <w:r w:rsidR="00370B39" w:rsidRPr="00833B3B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 w:rsidR="0068260C" w:rsidRPr="00833B3B">
        <w:rPr>
          <w:rFonts w:ascii="Times New Roman" w:hAnsi="Times New Roman" w:cs="Times New Roman"/>
          <w:sz w:val="28"/>
          <w:szCs w:val="28"/>
        </w:rPr>
        <w:t>.</w:t>
      </w:r>
    </w:p>
    <w:p w:rsidR="00833B3B" w:rsidRDefault="00833B3B" w:rsidP="00702C52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833B3B" w:rsidRDefault="00833B3B" w:rsidP="00702C52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833B3B" w:rsidRDefault="00833B3B" w:rsidP="00702C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33B3B">
        <w:rPr>
          <w:rFonts w:ascii="Times New Roman" w:hAnsi="Times New Roman" w:cs="Times New Roman"/>
          <w:sz w:val="28"/>
          <w:szCs w:val="28"/>
        </w:rPr>
        <w:tab/>
      </w:r>
      <w:r w:rsidRPr="00833B3B">
        <w:rPr>
          <w:rFonts w:ascii="Times New Roman" w:hAnsi="Times New Roman" w:cs="Times New Roman"/>
          <w:sz w:val="28"/>
          <w:szCs w:val="28"/>
        </w:rPr>
        <w:tab/>
      </w:r>
      <w:r w:rsidRPr="00833B3B">
        <w:rPr>
          <w:rFonts w:ascii="Times New Roman" w:hAnsi="Times New Roman" w:cs="Times New Roman"/>
          <w:sz w:val="28"/>
          <w:szCs w:val="28"/>
        </w:rPr>
        <w:tab/>
      </w:r>
      <w:r w:rsidRPr="00833B3B">
        <w:rPr>
          <w:rFonts w:ascii="Times New Roman" w:hAnsi="Times New Roman" w:cs="Times New Roman"/>
          <w:sz w:val="28"/>
          <w:szCs w:val="28"/>
        </w:rPr>
        <w:tab/>
      </w:r>
      <w:r w:rsidRPr="00833B3B">
        <w:rPr>
          <w:rFonts w:ascii="Times New Roman" w:hAnsi="Times New Roman" w:cs="Times New Roman"/>
          <w:sz w:val="28"/>
          <w:szCs w:val="28"/>
        </w:rPr>
        <w:tab/>
      </w:r>
      <w:r w:rsidRPr="00833B3B">
        <w:rPr>
          <w:rFonts w:ascii="Times New Roman" w:hAnsi="Times New Roman" w:cs="Times New Roman"/>
          <w:sz w:val="28"/>
          <w:szCs w:val="28"/>
        </w:rPr>
        <w:tab/>
      </w:r>
      <w:r w:rsidRPr="00833B3B">
        <w:rPr>
          <w:rFonts w:ascii="Times New Roman" w:hAnsi="Times New Roman" w:cs="Times New Roman"/>
          <w:sz w:val="28"/>
          <w:szCs w:val="28"/>
        </w:rPr>
        <w:tab/>
        <w:t>Н.А.</w:t>
      </w:r>
      <w:r w:rsidR="0070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B3B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FF5CDA" w:rsidRDefault="00FF5CDA" w:rsidP="00702C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DA" w:rsidRDefault="00FF5CDA" w:rsidP="00702C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№29 </w:t>
      </w:r>
    </w:p>
    <w:p w:rsidR="00FF5CDA" w:rsidRPr="00833B3B" w:rsidRDefault="00FF5CDA" w:rsidP="00702C5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 2015г.</w:t>
      </w:r>
    </w:p>
    <w:p w:rsidR="0068260C" w:rsidRDefault="0068260C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2C52" w:rsidRDefault="00702C52" w:rsidP="00702C5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5489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833B3B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B3B">
        <w:rPr>
          <w:rFonts w:ascii="Times New Roman" w:hAnsi="Times New Roman" w:cs="Times New Roman"/>
          <w:sz w:val="24"/>
          <w:szCs w:val="24"/>
        </w:rPr>
        <w:t xml:space="preserve"> Кирилловский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8260C" w:rsidRDefault="003E4EF7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5CDA">
        <w:rPr>
          <w:rFonts w:ascii="Times New Roman" w:hAnsi="Times New Roman" w:cs="Times New Roman"/>
          <w:sz w:val="24"/>
          <w:szCs w:val="24"/>
        </w:rPr>
        <w:t>02 декабря 2015</w:t>
      </w:r>
      <w:r w:rsidR="0068260C">
        <w:rPr>
          <w:rFonts w:ascii="Times New Roman" w:hAnsi="Times New Roman" w:cs="Times New Roman"/>
          <w:sz w:val="24"/>
          <w:szCs w:val="24"/>
        </w:rPr>
        <w:t xml:space="preserve">г. № </w:t>
      </w:r>
      <w:r w:rsidR="00FF5CDA">
        <w:rPr>
          <w:rFonts w:ascii="Times New Roman" w:hAnsi="Times New Roman" w:cs="Times New Roman"/>
          <w:sz w:val="24"/>
          <w:szCs w:val="24"/>
        </w:rPr>
        <w:t>29</w:t>
      </w:r>
    </w:p>
    <w:p w:rsidR="0068260C" w:rsidRDefault="0068260C" w:rsidP="003E4EF7">
      <w:pPr>
        <w:pStyle w:val="a4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62B24" w:rsidRPr="00833B3B" w:rsidRDefault="003E4EF7" w:rsidP="00D2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B3B">
        <w:rPr>
          <w:rFonts w:ascii="Times New Roman" w:hAnsi="Times New Roman" w:cs="Times New Roman"/>
          <w:b/>
          <w:sz w:val="28"/>
          <w:szCs w:val="28"/>
        </w:rPr>
        <w:t>Положение о временной комиссии по рассмотрению вопросов о возможности (невозможности) использования земельных участков по целевому назначению на территории</w:t>
      </w:r>
      <w:r w:rsidR="004E4109" w:rsidRPr="0083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8FD" w:rsidRPr="00833B3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33B3B" w:rsidRPr="00833B3B">
        <w:rPr>
          <w:rFonts w:ascii="Times New Roman" w:hAnsi="Times New Roman" w:cs="Times New Roman"/>
          <w:b/>
          <w:sz w:val="28"/>
          <w:szCs w:val="28"/>
        </w:rPr>
        <w:t xml:space="preserve"> Кирилловский </w:t>
      </w:r>
      <w:r w:rsidR="00F278FD" w:rsidRPr="00833B3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33B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Уфимский район Республики Башкортостан</w:t>
      </w:r>
      <w:r w:rsidR="00D22FD2" w:rsidRPr="00833B3B">
        <w:rPr>
          <w:rFonts w:ascii="Times New Roman" w:hAnsi="Times New Roman" w:cs="Times New Roman"/>
          <w:b/>
          <w:sz w:val="28"/>
          <w:szCs w:val="28"/>
        </w:rPr>
        <w:tab/>
      </w:r>
    </w:p>
    <w:p w:rsidR="0068260C" w:rsidRPr="00833B3B" w:rsidRDefault="0068260C" w:rsidP="0096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BD" w:rsidRPr="00833B3B" w:rsidRDefault="00513BBD" w:rsidP="00513BB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2FD2" w:rsidRPr="00833B3B" w:rsidRDefault="00D22FD2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D2" w:rsidRPr="00833B3B" w:rsidRDefault="00CF6EBC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B3B">
        <w:rPr>
          <w:rFonts w:ascii="Times New Roman" w:hAnsi="Times New Roman" w:cs="Times New Roman"/>
          <w:sz w:val="28"/>
          <w:szCs w:val="28"/>
        </w:rPr>
        <w:t>1.</w:t>
      </w:r>
      <w:r w:rsidR="00BC07D2" w:rsidRPr="00833B3B">
        <w:rPr>
          <w:rFonts w:ascii="Times New Roman" w:hAnsi="Times New Roman" w:cs="Times New Roman"/>
          <w:sz w:val="28"/>
          <w:szCs w:val="28"/>
        </w:rPr>
        <w:t>1.</w:t>
      </w:r>
      <w:r w:rsidRPr="00833B3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C07D2" w:rsidRPr="00833B3B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Земельным кодексом Российской Федерации, </w:t>
      </w:r>
      <w:r w:rsidR="00CC33F0" w:rsidRPr="00833B3B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C07D2" w:rsidRPr="00833B3B">
        <w:rPr>
          <w:rFonts w:ascii="Times New Roman" w:hAnsi="Times New Roman" w:cs="Times New Roman"/>
          <w:sz w:val="28"/>
          <w:szCs w:val="28"/>
        </w:rPr>
        <w:t>Фед</w:t>
      </w:r>
      <w:r w:rsidR="00CC33F0" w:rsidRPr="00833B3B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="00BC07D2" w:rsidRPr="00833B3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F278FD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F278FD"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BC07D2" w:rsidRPr="00833B3B">
        <w:rPr>
          <w:rFonts w:ascii="Times New Roman" w:hAnsi="Times New Roman" w:cs="Times New Roman"/>
          <w:sz w:val="28"/>
          <w:szCs w:val="28"/>
        </w:rPr>
        <w:t xml:space="preserve"> Уфимского района Республики Башкортостан и определяет задачи, права, организацию работы и порядок деятельности комиссии по рассмотрению вопросов о возможности (невозможности) использования</w:t>
      </w:r>
      <w:proofErr w:type="gramEnd"/>
      <w:r w:rsidR="00BC07D2" w:rsidRPr="00833B3B">
        <w:rPr>
          <w:rFonts w:ascii="Times New Roman" w:hAnsi="Times New Roman" w:cs="Times New Roman"/>
          <w:sz w:val="28"/>
          <w:szCs w:val="28"/>
        </w:rPr>
        <w:t xml:space="preserve"> земельных участков по целевому назначению на территории </w:t>
      </w:r>
      <w:r w:rsidR="00F278FD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F278FD" w:rsidRPr="00833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C07D2"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A47216" w:rsidRPr="00833B3B" w:rsidRDefault="00BC07D2" w:rsidP="00513B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1.2. Комиссия образуется в целях повышения эффективности использования земельных участков, в том числе </w:t>
      </w:r>
      <w:proofErr w:type="gramStart"/>
      <w:r w:rsidRPr="00833B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3B3B">
        <w:rPr>
          <w:rFonts w:ascii="Times New Roman" w:hAnsi="Times New Roman" w:cs="Times New Roman"/>
          <w:sz w:val="28"/>
          <w:szCs w:val="28"/>
        </w:rPr>
        <w:t xml:space="preserve"> их использованием разрешёнными способами, выявления фактов ненадлежащего использования и возможности (невозможности)</w:t>
      </w:r>
      <w:r w:rsidR="00370B39" w:rsidRPr="00833B3B">
        <w:rPr>
          <w:rFonts w:ascii="Times New Roman" w:hAnsi="Times New Roman" w:cs="Times New Roman"/>
          <w:sz w:val="28"/>
          <w:szCs w:val="28"/>
        </w:rPr>
        <w:t xml:space="preserve"> использования по</w:t>
      </w:r>
      <w:r w:rsidR="00A47216" w:rsidRPr="00833B3B">
        <w:rPr>
          <w:rFonts w:ascii="Times New Roman" w:hAnsi="Times New Roman" w:cs="Times New Roman"/>
          <w:sz w:val="28"/>
          <w:szCs w:val="28"/>
        </w:rPr>
        <w:t xml:space="preserve"> назначению земельных участков </w:t>
      </w:r>
      <w:r w:rsidR="00485152" w:rsidRPr="00833B3B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A47216" w:rsidRPr="00833B3B">
        <w:rPr>
          <w:rFonts w:ascii="Times New Roman" w:hAnsi="Times New Roman" w:cs="Times New Roman"/>
          <w:sz w:val="28"/>
          <w:szCs w:val="28"/>
        </w:rPr>
        <w:t>.</w:t>
      </w:r>
    </w:p>
    <w:p w:rsidR="00A47216" w:rsidRDefault="00A47216" w:rsidP="00A4721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B3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нормативными правовыми актамиРоссийской Федерации, Республики Башкортостан, 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решениями Совета муниципального района Уфимский район Республики Башкортостан </w:t>
      </w:r>
      <w:r w:rsidR="005E1C40" w:rsidRPr="00833B3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муниципального района Уфимский район Республики Башкортостан, </w:t>
      </w:r>
      <w:r w:rsidRPr="00833B3B">
        <w:rPr>
          <w:rFonts w:ascii="Times New Roman" w:hAnsi="Times New Roman" w:cs="Times New Roman"/>
          <w:sz w:val="28"/>
          <w:szCs w:val="28"/>
        </w:rPr>
        <w:t xml:space="preserve">решениями Совета 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постановлениями (распоряжениям</w:t>
      </w:r>
      <w:r w:rsidR="00CC33F0" w:rsidRPr="00833B3B">
        <w:rPr>
          <w:rFonts w:ascii="Times New Roman" w:hAnsi="Times New Roman" w:cs="Times New Roman"/>
          <w:sz w:val="28"/>
          <w:szCs w:val="28"/>
        </w:rPr>
        <w:t xml:space="preserve">и) администрации 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33F0" w:rsidRPr="00833B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3B3B">
        <w:rPr>
          <w:rFonts w:ascii="Times New Roman" w:hAnsi="Times New Roman" w:cs="Times New Roman"/>
          <w:sz w:val="28"/>
          <w:szCs w:val="28"/>
        </w:rPr>
        <w:t xml:space="preserve"> района Уфимский р</w:t>
      </w:r>
      <w:r w:rsidR="005E1C40" w:rsidRPr="00833B3B">
        <w:rPr>
          <w:rFonts w:ascii="Times New Roman" w:hAnsi="Times New Roman" w:cs="Times New Roman"/>
          <w:sz w:val="28"/>
          <w:szCs w:val="28"/>
        </w:rPr>
        <w:t>айон Республики Башкортостан, на</w:t>
      </w:r>
      <w:r w:rsidRPr="00833B3B">
        <w:rPr>
          <w:rFonts w:ascii="Times New Roman" w:hAnsi="Times New Roman" w:cs="Times New Roman"/>
          <w:sz w:val="28"/>
          <w:szCs w:val="28"/>
        </w:rPr>
        <w:t>стоящим Положением.</w:t>
      </w:r>
      <w:proofErr w:type="gramEnd"/>
    </w:p>
    <w:p w:rsidR="00BE3791" w:rsidRPr="00833B3B" w:rsidRDefault="00BE3791" w:rsidP="00BE37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7216" w:rsidRPr="00833B3B" w:rsidRDefault="00A47216" w:rsidP="00A4721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60C" w:rsidRPr="00833B3B" w:rsidRDefault="00A47216" w:rsidP="00A472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A47216" w:rsidRPr="00833B3B" w:rsidRDefault="00A47216" w:rsidP="00A47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216" w:rsidRPr="00833B3B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A47216" w:rsidRPr="00833B3B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2.1.1. Документальный анализ, и при необходимости натурное обследование земельных участков для установления фактов их ненадлежащего использования или невозможности использования в соответствии с целевым назначением. Необходимость натурного обследования определяется членами комиссии, которые вправе по своей инициативе осуществлять обследование земельных участков.</w:t>
      </w:r>
    </w:p>
    <w:p w:rsidR="00A47216" w:rsidRPr="00833B3B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2.1.2. Разработка предложений по приведению земельных участков в соответствии с целевым назначением, замене земельных участков, в случае невозможности использования в соответствии с целевым назначением, прекращение их использования ненадлежащим образом или неразрешенными способами.</w:t>
      </w:r>
    </w:p>
    <w:p w:rsidR="00A47216" w:rsidRPr="00833B3B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2.1.3. Внесение предложений по дальнейшему использованию земель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ных участков несоответствующих </w:t>
      </w:r>
      <w:r w:rsidRPr="00833B3B">
        <w:rPr>
          <w:rFonts w:ascii="Times New Roman" w:hAnsi="Times New Roman" w:cs="Times New Roman"/>
          <w:sz w:val="28"/>
          <w:szCs w:val="28"/>
        </w:rPr>
        <w:t>назначению на рассмотрение главы администрации</w:t>
      </w:r>
      <w:r w:rsidR="00370B39" w:rsidRPr="00833B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3B3B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425A3C" w:rsidRPr="00833B3B" w:rsidRDefault="00272C0A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2.1.4. Рассмотрение иных вопросов, связанных с использованием земель </w:t>
      </w:r>
      <w:r w:rsidR="009778B5" w:rsidRPr="00833B3B">
        <w:rPr>
          <w:rFonts w:ascii="Times New Roman" w:hAnsi="Times New Roman" w:cs="Times New Roman"/>
          <w:sz w:val="28"/>
          <w:szCs w:val="28"/>
        </w:rPr>
        <w:t xml:space="preserve">на </w:t>
      </w:r>
      <w:r w:rsidR="00425A3C" w:rsidRPr="00833B3B">
        <w:rPr>
          <w:rFonts w:ascii="Times New Roman" w:hAnsi="Times New Roman" w:cs="Times New Roman"/>
          <w:sz w:val="28"/>
          <w:szCs w:val="28"/>
        </w:rPr>
        <w:t>территории</w:t>
      </w:r>
      <w:r w:rsidR="00833B3B" w:rsidRP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6F0419" w:rsidRPr="00833B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25A3C" w:rsidRPr="00833B3B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425A3C" w:rsidRPr="00833B3B" w:rsidRDefault="00425A3C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16" w:rsidRPr="00833B3B" w:rsidRDefault="00425A3C" w:rsidP="00425A3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425A3C" w:rsidRPr="00833B3B" w:rsidRDefault="00425A3C" w:rsidP="0042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A3C" w:rsidRPr="00833B3B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Ком</w:t>
      </w:r>
      <w:r w:rsidR="006F0419" w:rsidRPr="00833B3B">
        <w:rPr>
          <w:rFonts w:ascii="Times New Roman" w:hAnsi="Times New Roman" w:cs="Times New Roman"/>
          <w:sz w:val="28"/>
          <w:szCs w:val="28"/>
        </w:rPr>
        <w:t>иссия по вопросам, входящим в ее</w:t>
      </w:r>
      <w:r w:rsidRPr="00833B3B">
        <w:rPr>
          <w:rFonts w:ascii="Times New Roman" w:hAnsi="Times New Roman" w:cs="Times New Roman"/>
          <w:sz w:val="28"/>
          <w:szCs w:val="28"/>
        </w:rPr>
        <w:t xml:space="preserve"> компетенцию, имеет право:</w:t>
      </w:r>
    </w:p>
    <w:p w:rsidR="00425A3C" w:rsidRPr="00833B3B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3.1. Запрашивать необходимые для деятельности комиссии документы, материалы и информацию:</w:t>
      </w:r>
    </w:p>
    <w:p w:rsidR="00425A3C" w:rsidRPr="00833B3B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- от уполномоченных исполнительных </w:t>
      </w:r>
      <w:proofErr w:type="gramStart"/>
      <w:r w:rsidRPr="00833B3B">
        <w:rPr>
          <w:rFonts w:ascii="Times New Roman" w:hAnsi="Times New Roman" w:cs="Times New Roman"/>
          <w:sz w:val="28"/>
          <w:szCs w:val="28"/>
        </w:rPr>
        <w:t>орган</w:t>
      </w:r>
      <w:r w:rsidR="00370B39" w:rsidRPr="00833B3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833B3B">
        <w:rPr>
          <w:rFonts w:ascii="Times New Roman" w:hAnsi="Times New Roman" w:cs="Times New Roman"/>
          <w:sz w:val="28"/>
          <w:szCs w:val="28"/>
        </w:rPr>
        <w:t xml:space="preserve"> государственной власти по осуществлению функции в сфере землеустройства и иных органах государственной власти;</w:t>
      </w:r>
    </w:p>
    <w:p w:rsidR="00425A3C" w:rsidRPr="00833B3B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- от структурных подразделений администрации </w:t>
      </w:r>
      <w:r w:rsidR="00C8452B" w:rsidRPr="00833B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3B3B" w:rsidRPr="00833B3B">
        <w:rPr>
          <w:rFonts w:ascii="Times New Roman" w:hAnsi="Times New Roman" w:cs="Times New Roman"/>
          <w:sz w:val="28"/>
          <w:szCs w:val="28"/>
        </w:rPr>
        <w:t xml:space="preserve"> Кирилловский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Башкортостан;</w:t>
      </w:r>
    </w:p>
    <w:p w:rsidR="00425A3C" w:rsidRPr="00833B3B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- от иных заинтересованных лиц, в случаях предусмотренных законодательством.</w:t>
      </w:r>
    </w:p>
    <w:p w:rsidR="00425A3C" w:rsidRPr="00833B3B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3.2. Привлекать</w:t>
      </w:r>
      <w:r w:rsidR="00705AC5" w:rsidRPr="00833B3B">
        <w:rPr>
          <w:rFonts w:ascii="Times New Roman" w:hAnsi="Times New Roman" w:cs="Times New Roman"/>
          <w:sz w:val="28"/>
          <w:szCs w:val="28"/>
        </w:rPr>
        <w:t xml:space="preserve"> на безвозмездной основе к работе в комиссии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специалистов профильных ведомств</w:t>
      </w:r>
      <w:r w:rsidR="00705AC5" w:rsidRPr="00833B3B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для</w:t>
      </w:r>
      <w:r w:rsidR="00705AC5" w:rsidRPr="00833B3B">
        <w:rPr>
          <w:rFonts w:ascii="Times New Roman" w:hAnsi="Times New Roman" w:cs="Times New Roman"/>
          <w:sz w:val="28"/>
          <w:szCs w:val="28"/>
        </w:rPr>
        <w:t xml:space="preserve"> анализа материалов, проведения обследований и выработки рекомендаций по вопросам</w:t>
      </w:r>
      <w:r w:rsidRPr="00833B3B">
        <w:rPr>
          <w:rFonts w:ascii="Times New Roman" w:hAnsi="Times New Roman" w:cs="Times New Roman"/>
          <w:sz w:val="28"/>
          <w:szCs w:val="28"/>
        </w:rPr>
        <w:t xml:space="preserve"> признания невозможности использования земельных участков в соответствии с целевым назначением.</w:t>
      </w:r>
    </w:p>
    <w:p w:rsidR="00705AC5" w:rsidRPr="00833B3B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3.3. Выявлять земельные участки неиспользуемые, используемые не по целевому назначению, ненадлежащим образом или неразрешенными способами.</w:t>
      </w:r>
    </w:p>
    <w:p w:rsidR="00425A3C" w:rsidRPr="00833B3B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3.4. Составлять акты обследования</w:t>
      </w:r>
      <w:r w:rsidR="0085489C" w:rsidRPr="00833B3B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70B39" w:rsidRPr="00833B3B">
        <w:rPr>
          <w:rFonts w:ascii="Times New Roman" w:hAnsi="Times New Roman" w:cs="Times New Roman"/>
          <w:sz w:val="28"/>
          <w:szCs w:val="28"/>
        </w:rPr>
        <w:t xml:space="preserve"> с целью установления непригодности использования их по назначению</w:t>
      </w:r>
      <w:r w:rsidR="0085489C" w:rsidRPr="00833B3B">
        <w:rPr>
          <w:rFonts w:ascii="Times New Roman" w:hAnsi="Times New Roman" w:cs="Times New Roman"/>
          <w:sz w:val="28"/>
          <w:szCs w:val="28"/>
        </w:rPr>
        <w:t>.</w:t>
      </w:r>
    </w:p>
    <w:p w:rsidR="00705AC5" w:rsidRPr="00833B3B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lastRenderedPageBreak/>
        <w:t xml:space="preserve">3.5. Направлять решения комиссии с рекомендациями </w:t>
      </w:r>
      <w:r w:rsidR="00370B39" w:rsidRPr="00833B3B">
        <w:rPr>
          <w:rFonts w:ascii="Times New Roman" w:hAnsi="Times New Roman" w:cs="Times New Roman"/>
          <w:sz w:val="28"/>
          <w:szCs w:val="28"/>
        </w:rPr>
        <w:t>главе адм</w:t>
      </w:r>
      <w:r w:rsidR="00CC33F0" w:rsidRPr="00833B3B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70B39"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705AC5" w:rsidRPr="00833B3B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3.6. Образовывать временные рабочие группы для всестороннего и оперативного решения вопросов, отнесённых к компетенции комиссии.</w:t>
      </w:r>
    </w:p>
    <w:p w:rsidR="00705AC5" w:rsidRPr="00833B3B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3.7. </w:t>
      </w:r>
      <w:r w:rsidR="0085489C" w:rsidRPr="00833B3B">
        <w:rPr>
          <w:rFonts w:ascii="Times New Roman" w:hAnsi="Times New Roman" w:cs="Times New Roman"/>
          <w:sz w:val="28"/>
          <w:szCs w:val="28"/>
        </w:rPr>
        <w:t>Р</w:t>
      </w:r>
      <w:r w:rsidRPr="00833B3B">
        <w:rPr>
          <w:rFonts w:ascii="Times New Roman" w:hAnsi="Times New Roman" w:cs="Times New Roman"/>
          <w:sz w:val="28"/>
          <w:szCs w:val="28"/>
        </w:rPr>
        <w:t>ешат</w:t>
      </w:r>
      <w:r w:rsidR="00CC33F0" w:rsidRPr="00833B3B">
        <w:rPr>
          <w:rFonts w:ascii="Times New Roman" w:hAnsi="Times New Roman" w:cs="Times New Roman"/>
          <w:sz w:val="28"/>
          <w:szCs w:val="28"/>
        </w:rPr>
        <w:t>ь иные вопросы, относящиеся к ее</w:t>
      </w:r>
      <w:r w:rsidRPr="00833B3B">
        <w:rPr>
          <w:rFonts w:ascii="Times New Roman" w:hAnsi="Times New Roman" w:cs="Times New Roman"/>
          <w:sz w:val="28"/>
          <w:szCs w:val="28"/>
        </w:rPr>
        <w:t xml:space="preserve"> компетенции, во</w:t>
      </w:r>
      <w:r w:rsidR="00CC33F0" w:rsidRPr="00833B3B">
        <w:rPr>
          <w:rFonts w:ascii="Times New Roman" w:hAnsi="Times New Roman" w:cs="Times New Roman"/>
          <w:sz w:val="28"/>
          <w:szCs w:val="28"/>
        </w:rPr>
        <w:t xml:space="preserve">зникающие в процессе работы, а </w:t>
      </w:r>
      <w:r w:rsidRPr="00833B3B">
        <w:rPr>
          <w:rFonts w:ascii="Times New Roman" w:hAnsi="Times New Roman" w:cs="Times New Roman"/>
          <w:sz w:val="28"/>
          <w:szCs w:val="28"/>
        </w:rPr>
        <w:t xml:space="preserve">также переданные на рассмотрение главой администрации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 xml:space="preserve">Кирилловский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705AC5" w:rsidRPr="00833B3B" w:rsidRDefault="00705AC5" w:rsidP="00705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AC5" w:rsidRPr="00833B3B" w:rsidRDefault="00705AC5" w:rsidP="00705A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705AC5" w:rsidRPr="00833B3B" w:rsidRDefault="00705AC5" w:rsidP="00EF2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C5" w:rsidRPr="00833B3B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4.1. </w:t>
      </w:r>
      <w:r w:rsidR="00705AC5" w:rsidRPr="00833B3B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комиссии, который имеет одного заместителя.</w:t>
      </w:r>
    </w:p>
    <w:p w:rsidR="00BC07D2" w:rsidRPr="00833B3B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 </w:t>
      </w:r>
      <w:r w:rsidR="00705AC5" w:rsidRPr="00833B3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05AC5" w:rsidRPr="00833B3B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4.2.1. </w:t>
      </w:r>
      <w:r w:rsidR="00705AC5" w:rsidRPr="00833B3B">
        <w:rPr>
          <w:rFonts w:ascii="Times New Roman" w:hAnsi="Times New Roman" w:cs="Times New Roman"/>
          <w:sz w:val="28"/>
          <w:szCs w:val="28"/>
        </w:rPr>
        <w:t>Руководит работой комиссии.</w:t>
      </w:r>
    </w:p>
    <w:p w:rsidR="00705AC5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4.2.2. </w:t>
      </w:r>
      <w:r w:rsidR="00705AC5" w:rsidRPr="00833B3B">
        <w:rPr>
          <w:rFonts w:ascii="Times New Roman" w:hAnsi="Times New Roman" w:cs="Times New Roman"/>
          <w:sz w:val="28"/>
          <w:szCs w:val="28"/>
        </w:rPr>
        <w:t xml:space="preserve">Координирует деятельность членов </w:t>
      </w:r>
      <w:proofErr w:type="gramStart"/>
      <w:r w:rsidR="00705AC5" w:rsidRPr="00833B3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705AC5" w:rsidRPr="00833B3B">
        <w:rPr>
          <w:rFonts w:ascii="Times New Roman" w:hAnsi="Times New Roman" w:cs="Times New Roman"/>
          <w:sz w:val="28"/>
          <w:szCs w:val="28"/>
        </w:rPr>
        <w:t xml:space="preserve"> по выполнению возложенных на комиссию задач.</w:t>
      </w:r>
    </w:p>
    <w:p w:rsidR="00BC07D2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4.2.3. </w:t>
      </w:r>
      <w:r w:rsidR="00705AC5" w:rsidRPr="00833B3B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116AA3" w:rsidRPr="00833B3B">
        <w:rPr>
          <w:rFonts w:ascii="Times New Roman" w:hAnsi="Times New Roman" w:cs="Times New Roman"/>
          <w:sz w:val="28"/>
          <w:szCs w:val="28"/>
        </w:rPr>
        <w:t>секретаря комиссии назначает секретаря комиссии из состава членов комиссии.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4.2.4. </w:t>
      </w:r>
      <w:r w:rsidR="00116AA3" w:rsidRPr="00833B3B">
        <w:rPr>
          <w:rFonts w:ascii="Times New Roman" w:hAnsi="Times New Roman" w:cs="Times New Roman"/>
          <w:sz w:val="28"/>
          <w:szCs w:val="28"/>
        </w:rPr>
        <w:t>Ведёт переписку от имени комиссии.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4.2.5. </w:t>
      </w:r>
      <w:r w:rsidR="00116AA3" w:rsidRPr="00833B3B">
        <w:rPr>
          <w:rFonts w:ascii="Times New Roman" w:hAnsi="Times New Roman" w:cs="Times New Roman"/>
          <w:sz w:val="28"/>
          <w:szCs w:val="28"/>
        </w:rPr>
        <w:t>Созывает очередные и внеочередные заседания комиссии.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4.2.6. </w:t>
      </w:r>
      <w:r w:rsidR="00116AA3" w:rsidRPr="00833B3B">
        <w:rPr>
          <w:rFonts w:ascii="Times New Roman" w:hAnsi="Times New Roman" w:cs="Times New Roman"/>
          <w:sz w:val="28"/>
          <w:szCs w:val="28"/>
        </w:rPr>
        <w:t>Ведёт заседания комиссии.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4.2.7. </w:t>
      </w:r>
      <w:r w:rsidR="00116AA3" w:rsidRPr="00833B3B">
        <w:rPr>
          <w:rFonts w:ascii="Times New Roman" w:hAnsi="Times New Roman" w:cs="Times New Roman"/>
          <w:sz w:val="28"/>
          <w:szCs w:val="28"/>
        </w:rPr>
        <w:t xml:space="preserve">Подписывает решение комиссии и осуществляет общий </w:t>
      </w:r>
      <w:proofErr w:type="gramStart"/>
      <w:r w:rsidR="00116AA3" w:rsidRPr="00833B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6AA3" w:rsidRPr="00833B3B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4.2.8. </w:t>
      </w:r>
      <w:r w:rsidR="00116AA3" w:rsidRPr="00833B3B">
        <w:rPr>
          <w:rFonts w:ascii="Times New Roman" w:hAnsi="Times New Roman" w:cs="Times New Roman"/>
          <w:sz w:val="28"/>
          <w:szCs w:val="28"/>
        </w:rPr>
        <w:t>При необходимости приглашает для участия в работе комиссии представителей государственных органов, общественных организаций, иных лиц.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4.3. </w:t>
      </w:r>
      <w:r w:rsidR="00116AA3" w:rsidRPr="00833B3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4.3.1. </w:t>
      </w:r>
      <w:r w:rsidR="00116AA3" w:rsidRPr="00833B3B">
        <w:rPr>
          <w:rFonts w:ascii="Times New Roman" w:hAnsi="Times New Roman" w:cs="Times New Roman"/>
          <w:sz w:val="28"/>
          <w:szCs w:val="28"/>
        </w:rPr>
        <w:t>Участвует в заседаниях комиссии.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4.3.2. </w:t>
      </w:r>
      <w:r w:rsidR="00116AA3" w:rsidRPr="00833B3B">
        <w:rPr>
          <w:rFonts w:ascii="Times New Roman" w:hAnsi="Times New Roman" w:cs="Times New Roman"/>
          <w:sz w:val="28"/>
          <w:szCs w:val="28"/>
        </w:rPr>
        <w:t>Руководит работой временных рабочих групп.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4.3.3. </w:t>
      </w:r>
      <w:r w:rsidR="00116AA3" w:rsidRPr="00833B3B">
        <w:rPr>
          <w:rFonts w:ascii="Times New Roman" w:hAnsi="Times New Roman" w:cs="Times New Roman"/>
          <w:sz w:val="28"/>
          <w:szCs w:val="28"/>
        </w:rPr>
        <w:t>В отсутствии председателя комиссии выполняет его функции.</w:t>
      </w:r>
    </w:p>
    <w:p w:rsidR="00116AA3" w:rsidRPr="00833B3B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4.4. </w:t>
      </w:r>
      <w:r w:rsidR="00116AA3" w:rsidRPr="00833B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4.4.1. Принимают участие в заседаниях комиссии и работе временных рабочих групп.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4.4.2. Выполняют поручения председателя комиссии.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4.4</w:t>
      </w:r>
      <w:r w:rsidR="0085489C" w:rsidRPr="00833B3B">
        <w:rPr>
          <w:rFonts w:ascii="Times New Roman" w:hAnsi="Times New Roman" w:cs="Times New Roman"/>
          <w:sz w:val="28"/>
          <w:szCs w:val="28"/>
        </w:rPr>
        <w:t>.3. П</w:t>
      </w:r>
      <w:r w:rsidRPr="00833B3B">
        <w:rPr>
          <w:rFonts w:ascii="Times New Roman" w:hAnsi="Times New Roman" w:cs="Times New Roman"/>
          <w:sz w:val="28"/>
          <w:szCs w:val="28"/>
        </w:rPr>
        <w:t>одписывают решени</w:t>
      </w:r>
      <w:r w:rsidR="0085489C" w:rsidRPr="00833B3B">
        <w:rPr>
          <w:rFonts w:ascii="Times New Roman" w:hAnsi="Times New Roman" w:cs="Times New Roman"/>
          <w:sz w:val="28"/>
          <w:szCs w:val="28"/>
        </w:rPr>
        <w:t>я</w:t>
      </w:r>
      <w:r w:rsidRPr="00833B3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16AA3" w:rsidRPr="00833B3B" w:rsidRDefault="00370B39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4.5. В случае отсутствия ч</w:t>
      </w:r>
      <w:r w:rsidR="00116AA3" w:rsidRPr="00833B3B">
        <w:rPr>
          <w:rFonts w:ascii="Times New Roman" w:hAnsi="Times New Roman" w:cs="Times New Roman"/>
          <w:sz w:val="28"/>
          <w:szCs w:val="28"/>
        </w:rPr>
        <w:t>л</w:t>
      </w:r>
      <w:r w:rsidRPr="00833B3B">
        <w:rPr>
          <w:rFonts w:ascii="Times New Roman" w:hAnsi="Times New Roman" w:cs="Times New Roman"/>
          <w:sz w:val="28"/>
          <w:szCs w:val="28"/>
        </w:rPr>
        <w:t>е</w:t>
      </w:r>
      <w:r w:rsidR="00116AA3" w:rsidRPr="00833B3B">
        <w:rPr>
          <w:rFonts w:ascii="Times New Roman" w:hAnsi="Times New Roman" w:cs="Times New Roman"/>
          <w:sz w:val="28"/>
          <w:szCs w:val="28"/>
        </w:rPr>
        <w:t>на комиссии (невозможности явки), он может быть заменен лицом исполняющего его обязанности</w:t>
      </w:r>
      <w:r w:rsidRPr="00833B3B">
        <w:rPr>
          <w:rFonts w:ascii="Times New Roman" w:hAnsi="Times New Roman" w:cs="Times New Roman"/>
          <w:sz w:val="28"/>
          <w:szCs w:val="28"/>
        </w:rPr>
        <w:t>, в случае отсутствия члена комиссии, а так же отсутствием лица исполняющего его обязанности</w:t>
      </w:r>
      <w:r w:rsidR="00E32E84" w:rsidRPr="00833B3B">
        <w:rPr>
          <w:rFonts w:ascii="Times New Roman" w:hAnsi="Times New Roman" w:cs="Times New Roman"/>
          <w:sz w:val="28"/>
          <w:szCs w:val="28"/>
        </w:rPr>
        <w:t xml:space="preserve"> право голоса сохраняется за членом комиссии</w:t>
      </w:r>
      <w:r w:rsidR="00116AA3" w:rsidRPr="00833B3B">
        <w:rPr>
          <w:rFonts w:ascii="Times New Roman" w:hAnsi="Times New Roman" w:cs="Times New Roman"/>
          <w:sz w:val="28"/>
          <w:szCs w:val="28"/>
        </w:rPr>
        <w:t xml:space="preserve">. Замена оформляется путем указания  в решении комиссии (протоколе заседания) и не требует внесения изменений в состав комиссии постановлением (распоряжением) администрации </w:t>
      </w:r>
      <w:r w:rsidR="00E933AA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E933AA" w:rsidRP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E933AA" w:rsidRPr="00833B3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bookmarkStart w:id="0" w:name="_GoBack"/>
      <w:bookmarkEnd w:id="0"/>
      <w:r w:rsidR="00116AA3"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 Секретарь комиссии: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4.6.1. Не является членом комиссии.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4.6.2. Подготавливает материалы для рассмотрения на заседании комиссии.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4.6.3.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4.6.4. Ведёт и оформляет протокол заседания.</w:t>
      </w:r>
    </w:p>
    <w:p w:rsidR="00116AA3" w:rsidRPr="00833B3B" w:rsidRDefault="00E32E84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4.6.5.</w:t>
      </w:r>
      <w:r w:rsidR="00116AA3" w:rsidRPr="00833B3B">
        <w:rPr>
          <w:rFonts w:ascii="Times New Roman" w:hAnsi="Times New Roman" w:cs="Times New Roman"/>
          <w:sz w:val="28"/>
          <w:szCs w:val="28"/>
        </w:rPr>
        <w:t>Представляет протокол заседания комиссии на подпись председательствующему на заседании комиссии и членам комиссии.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4.6.6. Рассылает разработанные комиссией рекомендации.</w:t>
      </w:r>
    </w:p>
    <w:p w:rsidR="00116AA3" w:rsidRPr="00833B3B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4.6.7. Выполняет поручения председателя комиссии.</w:t>
      </w:r>
    </w:p>
    <w:p w:rsidR="003B6C01" w:rsidRPr="00833B3B" w:rsidRDefault="003B6C01" w:rsidP="0011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01" w:rsidRPr="00833B3B" w:rsidRDefault="003B6C01" w:rsidP="00A237F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A237F8" w:rsidRPr="00833B3B" w:rsidRDefault="00A237F8" w:rsidP="00AF08F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C01" w:rsidRPr="00833B3B" w:rsidRDefault="003B6C01" w:rsidP="00AF08F9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B6C01" w:rsidRPr="00833B3B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заседаний, в том числе выездных. Необходимость проведения очередного заседания комиссии определяется председателем комиссии.</w:t>
      </w:r>
    </w:p>
    <w:p w:rsidR="003B6C01" w:rsidRPr="00833B3B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 половины от числа постоянных членов комиссии.</w:t>
      </w:r>
    </w:p>
    <w:p w:rsidR="003B6C01" w:rsidRPr="00833B3B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Основанием для включения вопросов в повестку дня заседания комиссии являются:</w:t>
      </w:r>
    </w:p>
    <w:p w:rsidR="003B6C01" w:rsidRPr="00833B3B" w:rsidRDefault="00CE43A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-</w:t>
      </w:r>
      <w:r w:rsidR="003B6C01" w:rsidRPr="00833B3B">
        <w:rPr>
          <w:rFonts w:ascii="Times New Roman" w:hAnsi="Times New Roman" w:cs="Times New Roman"/>
          <w:sz w:val="28"/>
          <w:szCs w:val="28"/>
        </w:rPr>
        <w:t>поручение главы администрации</w:t>
      </w:r>
      <w:r w:rsidR="00833B3B" w:rsidRPr="00833B3B">
        <w:rPr>
          <w:rFonts w:ascii="Times New Roman" w:hAnsi="Times New Roman" w:cs="Times New Roman"/>
          <w:sz w:val="28"/>
          <w:szCs w:val="28"/>
        </w:rPr>
        <w:t xml:space="preserve">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6C01" w:rsidRPr="00833B3B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Башкортостан;</w:t>
      </w:r>
    </w:p>
    <w:p w:rsidR="003B6C01" w:rsidRPr="00833B3B" w:rsidRDefault="00511F6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- </w:t>
      </w:r>
      <w:r w:rsidR="003B6C01" w:rsidRPr="00833B3B">
        <w:rPr>
          <w:rFonts w:ascii="Times New Roman" w:hAnsi="Times New Roman" w:cs="Times New Roman"/>
          <w:sz w:val="28"/>
          <w:szCs w:val="28"/>
        </w:rPr>
        <w:t>поручение председателя комиссии или заместителя председателя комиссии;</w:t>
      </w:r>
    </w:p>
    <w:p w:rsidR="003B6C01" w:rsidRPr="00833B3B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- заявления заинтересованных лиц;</w:t>
      </w:r>
    </w:p>
    <w:p w:rsidR="003B6C01" w:rsidRPr="00833B3B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- рассмотрение вопросов согласно утвержденному плану.</w:t>
      </w:r>
    </w:p>
    <w:p w:rsidR="003B6C01" w:rsidRPr="00833B3B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5.1.4. Решения комиссии принимаются простым большинством голосов присутствующих членов комиссии открытым голосованием.</w:t>
      </w:r>
    </w:p>
    <w:p w:rsidR="003B6C01" w:rsidRPr="00833B3B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При равенстве голосов «за» и «против» решающим является голос председательствующего.</w:t>
      </w:r>
    </w:p>
    <w:p w:rsidR="003B6C01" w:rsidRPr="00833B3B" w:rsidRDefault="003B6C01" w:rsidP="00AF08F9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Заседания и решения комиссии оформляются в </w:t>
      </w:r>
      <w:r w:rsidR="00E32E84" w:rsidRPr="00833B3B">
        <w:rPr>
          <w:rFonts w:ascii="Times New Roman" w:hAnsi="Times New Roman" w:cs="Times New Roman"/>
          <w:sz w:val="28"/>
          <w:szCs w:val="28"/>
        </w:rPr>
        <w:t>двух</w:t>
      </w:r>
      <w:r w:rsidRPr="00833B3B">
        <w:rPr>
          <w:rFonts w:ascii="Times New Roman" w:hAnsi="Times New Roman" w:cs="Times New Roman"/>
          <w:sz w:val="28"/>
          <w:szCs w:val="28"/>
        </w:rPr>
        <w:t xml:space="preserve">недельный срок протоколом, который подписывается председательствующим </w:t>
      </w:r>
      <w:r w:rsidR="00511F61" w:rsidRPr="00833B3B">
        <w:rPr>
          <w:rFonts w:ascii="Times New Roman" w:hAnsi="Times New Roman" w:cs="Times New Roman"/>
          <w:sz w:val="28"/>
          <w:szCs w:val="28"/>
        </w:rPr>
        <w:t>на заседании комиссии, секретаре</w:t>
      </w:r>
      <w:r w:rsidRPr="00833B3B">
        <w:rPr>
          <w:rFonts w:ascii="Times New Roman" w:hAnsi="Times New Roman" w:cs="Times New Roman"/>
          <w:sz w:val="28"/>
          <w:szCs w:val="28"/>
        </w:rPr>
        <w:t xml:space="preserve">м комиссии и присутствующими членами комиссии. Протокол заседания комиссии оформляется в одном экземпляре. Исключение составляют решения комиссии с рекомендациями об изъятии земель, когда протокол заседания комиссии оформляется в двух экземплярах, второй экземпляр направляется главе администрации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</w:p>
    <w:p w:rsidR="00312F6E" w:rsidRPr="00833B3B" w:rsidRDefault="00312F6E" w:rsidP="00AF08F9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 носят </w:t>
      </w:r>
      <w:r w:rsidR="0085489C" w:rsidRPr="00833B3B"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312F6E" w:rsidRPr="00833B3B" w:rsidRDefault="00312F6E" w:rsidP="00AF08F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Порядок работы комиссии для установления фактов ненадлежащего использования или невозможности использования земельного участка в соответствии с целевым назначением включает:</w:t>
      </w:r>
    </w:p>
    <w:p w:rsidR="00312F6E" w:rsidRPr="00833B3B" w:rsidRDefault="00312F6E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5.2.1. Выявление земельных участков, используемых ненадлежащим образом или неразрешенными способами, или невозможность использования земельных участков в соответствии с целевым назначением, проводится в форме проверочных мероприятий, включая документальный анализ и при необходимости натурное обследование.</w:t>
      </w:r>
    </w:p>
    <w:p w:rsidR="00312F6E" w:rsidRPr="00833B3B" w:rsidRDefault="00312F6E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5.2.2. По результатам каждого обследования земельного участка составляется акт</w:t>
      </w:r>
      <w:r w:rsidR="00E32E84" w:rsidRPr="00833B3B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не поназначению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положению. </w:t>
      </w:r>
    </w:p>
    <w:p w:rsidR="00D22FD2" w:rsidRPr="00833B3B" w:rsidRDefault="00D22FD2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>Натурное обследование земельных участков, находящихся в собственности, владении, пользовании или аренд</w:t>
      </w:r>
      <w:r w:rsidR="00E32E84" w:rsidRPr="00833B3B">
        <w:rPr>
          <w:rFonts w:ascii="Times New Roman" w:hAnsi="Times New Roman" w:cs="Times New Roman"/>
          <w:sz w:val="28"/>
          <w:szCs w:val="28"/>
        </w:rPr>
        <w:t>ы</w:t>
      </w:r>
      <w:r w:rsidRPr="00833B3B">
        <w:rPr>
          <w:rFonts w:ascii="Times New Roman" w:hAnsi="Times New Roman" w:cs="Times New Roman"/>
          <w:sz w:val="28"/>
          <w:szCs w:val="28"/>
        </w:rPr>
        <w:t xml:space="preserve"> организации или физического лица независимо от форм собственности, проводится членами комиссии при предъявлении документов</w:t>
      </w:r>
      <w:r w:rsidR="00E32E84" w:rsidRPr="00833B3B">
        <w:rPr>
          <w:rFonts w:ascii="Times New Roman" w:hAnsi="Times New Roman" w:cs="Times New Roman"/>
          <w:sz w:val="28"/>
          <w:szCs w:val="28"/>
        </w:rPr>
        <w:t xml:space="preserve"> (удостоверения)</w:t>
      </w:r>
      <w:r w:rsidRPr="00833B3B">
        <w:rPr>
          <w:rFonts w:ascii="Times New Roman" w:hAnsi="Times New Roman" w:cs="Times New Roman"/>
          <w:sz w:val="28"/>
          <w:szCs w:val="28"/>
        </w:rPr>
        <w:t>, подтверждающих их правовой статус.</w:t>
      </w:r>
    </w:p>
    <w:p w:rsidR="00BC07D2" w:rsidRPr="00833B3B" w:rsidRDefault="00D22FD2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3B">
        <w:rPr>
          <w:rFonts w:ascii="Times New Roman" w:hAnsi="Times New Roman" w:cs="Times New Roman"/>
          <w:sz w:val="28"/>
          <w:szCs w:val="28"/>
        </w:rPr>
        <w:t xml:space="preserve">Полученные в ходе обследования земельных участков материалы рассматриваются на заседаниях комиссии. Предложения комиссии направляются главе администрации 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3B3B" w:rsidRPr="00833B3B">
        <w:rPr>
          <w:rFonts w:ascii="Times New Roman" w:hAnsi="Times New Roman" w:cs="Times New Roman"/>
          <w:sz w:val="28"/>
          <w:szCs w:val="28"/>
        </w:rPr>
        <w:t>Кирилловский</w:t>
      </w:r>
      <w:r w:rsidR="00C8452B" w:rsidRPr="00833B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33B3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E32E84" w:rsidRPr="00833B3B">
        <w:rPr>
          <w:rFonts w:ascii="Times New Roman" w:hAnsi="Times New Roman" w:cs="Times New Roman"/>
          <w:sz w:val="28"/>
          <w:szCs w:val="28"/>
        </w:rPr>
        <w:t>, а также главе администрации муниципального района Уфимский район Республики Башкортостан</w:t>
      </w:r>
      <w:r w:rsidRPr="00833B3B">
        <w:rPr>
          <w:rFonts w:ascii="Times New Roman" w:hAnsi="Times New Roman" w:cs="Times New Roman"/>
          <w:sz w:val="28"/>
          <w:szCs w:val="28"/>
        </w:rPr>
        <w:t>.</w:t>
      </w:r>
    </w:p>
    <w:p w:rsidR="00C8452B" w:rsidRPr="00833B3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2B" w:rsidRPr="00833B3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2B" w:rsidRPr="00833B3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3B" w:rsidRP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3B" w:rsidRP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8A5" w:rsidRDefault="00D468A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8A5" w:rsidRDefault="00D468A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8A5" w:rsidRDefault="00D468A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8A5" w:rsidRDefault="00D468A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8A5" w:rsidRDefault="00D468A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CDA" w:rsidRDefault="00FF5CDA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B3B" w:rsidRDefault="00833B3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2FD2" w:rsidRDefault="00511F61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22FD2">
        <w:rPr>
          <w:rFonts w:ascii="Times New Roman" w:hAnsi="Times New Roman" w:cs="Times New Roman"/>
          <w:sz w:val="24"/>
          <w:szCs w:val="24"/>
        </w:rPr>
        <w:t>оложению «О временной комиссии по рассмотрению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о </w:t>
      </w:r>
      <w:r w:rsidR="00511F61">
        <w:rPr>
          <w:rFonts w:ascii="Times New Roman" w:hAnsi="Times New Roman" w:cs="Times New Roman"/>
          <w:sz w:val="24"/>
          <w:szCs w:val="24"/>
        </w:rPr>
        <w:t>возможности (</w:t>
      </w:r>
      <w:r>
        <w:rPr>
          <w:rFonts w:ascii="Times New Roman" w:hAnsi="Times New Roman" w:cs="Times New Roman"/>
          <w:sz w:val="24"/>
          <w:szCs w:val="24"/>
        </w:rPr>
        <w:t>невозможности</w:t>
      </w:r>
      <w:r w:rsidR="00511F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земельныхучастков по целевому назначению на территории</w:t>
      </w:r>
      <w:r w:rsidR="00833B3B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B3B">
        <w:rPr>
          <w:rFonts w:ascii="Times New Roman" w:hAnsi="Times New Roman" w:cs="Times New Roman"/>
          <w:sz w:val="24"/>
          <w:szCs w:val="24"/>
        </w:rPr>
        <w:t>Кирилловский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3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 w:rsidR="00511F6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земельного участка </w:t>
      </w:r>
    </w:p>
    <w:p w:rsidR="004278DB" w:rsidRDefault="004278DB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D2" w:rsidRPr="004278DB" w:rsidRDefault="00AF08F9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20_____г. № ___________ 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  <w:r w:rsidR="00D22FD2" w:rsidRPr="00D22FD2">
        <w:rPr>
          <w:rFonts w:ascii="Times New Roman" w:hAnsi="Times New Roman" w:cs="Times New Roman"/>
          <w:sz w:val="24"/>
          <w:szCs w:val="24"/>
        </w:rPr>
        <w:t>акта:_______________________________________________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511F61">
        <w:rPr>
          <w:rFonts w:ascii="Times New Roman" w:hAnsi="Times New Roman" w:cs="Times New Roman"/>
          <w:sz w:val="24"/>
          <w:szCs w:val="24"/>
        </w:rPr>
        <w:t>: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278DB">
        <w:rPr>
          <w:rFonts w:ascii="Times New Roman" w:hAnsi="Times New Roman" w:cs="Times New Roman"/>
          <w:sz w:val="24"/>
          <w:szCs w:val="24"/>
        </w:rPr>
        <w:t>заявления гражданина</w:t>
      </w:r>
      <w:r w:rsidRPr="00D22FD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 </w:t>
      </w:r>
      <w:r w:rsidR="009561BA">
        <w:rPr>
          <w:rFonts w:ascii="Times New Roman" w:hAnsi="Times New Roman" w:cs="Times New Roman"/>
          <w:sz w:val="24"/>
          <w:szCs w:val="24"/>
        </w:rPr>
        <w:t>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4278DB">
        <w:rPr>
          <w:rFonts w:ascii="Times New Roman" w:hAnsi="Times New Roman" w:cs="Times New Roman"/>
          <w:sz w:val="24"/>
          <w:szCs w:val="24"/>
        </w:rPr>
        <w:t>_________20__г. № _______, месторасположение земельного участка: ________________________________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4278DB">
        <w:rPr>
          <w:rFonts w:ascii="Times New Roman" w:hAnsi="Times New Roman" w:cs="Times New Roman"/>
          <w:sz w:val="24"/>
          <w:szCs w:val="24"/>
        </w:rPr>
        <w:t>заявителя (уполномоченного лица)</w:t>
      </w:r>
      <w:r w:rsidRPr="00D22FD2">
        <w:rPr>
          <w:rFonts w:ascii="Times New Roman" w:hAnsi="Times New Roman" w:cs="Times New Roman"/>
          <w:sz w:val="24"/>
          <w:szCs w:val="24"/>
        </w:rPr>
        <w:t>: 1.________________________________________________________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     </w:t>
      </w:r>
    </w:p>
    <w:p w:rsidR="004278DB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адрес местожительства, телефон) </w:t>
      </w:r>
      <w:r w:rsidRPr="00D22FD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адрес местожительства, телефон)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участием: 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специалиста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профильного ведомства, организации и учреждения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22FD2" w:rsidRPr="00D22FD2">
        <w:rPr>
          <w:rFonts w:ascii="Times New Roman" w:hAnsi="Times New Roman" w:cs="Times New Roman"/>
          <w:sz w:val="24"/>
          <w:szCs w:val="24"/>
        </w:rPr>
        <w:t>ровела натурное обследование на земельном участке, расположенном по адресу: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Default="0048515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8DB">
        <w:rPr>
          <w:rFonts w:ascii="Times New Roman" w:hAnsi="Times New Roman" w:cs="Times New Roman"/>
          <w:sz w:val="24"/>
          <w:szCs w:val="24"/>
        </w:rPr>
        <w:t>лощадь</w:t>
      </w:r>
      <w:r w:rsidR="009561BA">
        <w:rPr>
          <w:rFonts w:ascii="Times New Roman" w:hAnsi="Times New Roman" w:cs="Times New Roman"/>
          <w:sz w:val="24"/>
          <w:szCs w:val="24"/>
        </w:rPr>
        <w:t>ю____________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кв.м., кадастровый номер</w:t>
      </w:r>
      <w:r w:rsidR="004278DB">
        <w:rPr>
          <w:rFonts w:ascii="Times New Roman" w:hAnsi="Times New Roman" w:cs="Times New Roman"/>
          <w:sz w:val="24"/>
          <w:szCs w:val="24"/>
        </w:rPr>
        <w:t>______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категория земель: 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разрешенное использование: 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="00D22FD2" w:rsidRPr="00D22FD2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права, ос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нование)</w:t>
      </w:r>
    </w:p>
    <w:p w:rsidR="004278DB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кому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предоставлен земельный участок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олжностного лица или гражданина)</w:t>
      </w:r>
    </w:p>
    <w:p w:rsidR="00960D9C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60D9C" w:rsidRPr="009561B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ИНН, паспортные данные, адрес местожительства, телефон)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D9C">
        <w:rPr>
          <w:rFonts w:ascii="Times New Roman" w:hAnsi="Times New Roman" w:cs="Times New Roman"/>
          <w:sz w:val="24"/>
          <w:szCs w:val="24"/>
        </w:rPr>
        <w:t>Перед началом обследования участвующим лицам разъяснены их права, ответственность, а также цели и порядок проведения обследования соблюдения земельного законодательства на земельном участке.</w:t>
      </w: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657224" w:rsidRDefault="009561BA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0D9C" w:rsidRPr="00657224" w:rsidRDefault="00485152" w:rsidP="006572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Pr="009561BA" w:rsidRDefault="00960D9C" w:rsidP="006572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960D9C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657224">
      <w:pPr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Обследованием 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установлено: </w:t>
      </w:r>
    </w:p>
    <w:p w:rsidR="00960D9C" w:rsidRPr="00657224" w:rsidRDefault="00D22FD2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(Описание территории, строений, сооружений, межевых знаков т. д.)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текстом акта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0D9C" w:rsidRPr="00657224" w:rsidRDefault="00657224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Копию акта получил </w:t>
      </w:r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0D9C" w:rsidRPr="00657224" w:rsidRDefault="00657224" w:rsidP="006572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В ходе обследования производились: </w:t>
      </w:r>
    </w:p>
    <w:p w:rsidR="00960D9C" w:rsidRDefault="00960D9C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обмер участка, фотосъѐмка и т.п.)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22FD2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Специалист</w:t>
      </w:r>
      <w:r w:rsidR="00960D9C">
        <w:rPr>
          <w:rFonts w:ascii="Times New Roman" w:hAnsi="Times New Roman" w:cs="Times New Roman"/>
          <w:sz w:val="24"/>
          <w:szCs w:val="24"/>
        </w:rPr>
        <w:t>профильного ведомства, организации и учреждения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Иные участники проверки</w:t>
      </w:r>
      <w:r w:rsidR="00960D9C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8F9" w:rsidRDefault="00AF08F9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8F9" w:rsidRDefault="00AF08F9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3791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85489C" w:rsidRDefault="00657224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3791" w:rsidRDefault="00BE3791" w:rsidP="00BE379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5CDA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E3791" w:rsidRDefault="00BE3791" w:rsidP="00BE379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 поселения  Кирилловский сельсовет</w:t>
      </w:r>
    </w:p>
    <w:p w:rsidR="00BE3791" w:rsidRDefault="00BE3791" w:rsidP="00BE379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3791" w:rsidRDefault="00BE3791" w:rsidP="00BE379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BE3791" w:rsidRDefault="00BE3791" w:rsidP="00BE379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3791" w:rsidRDefault="00D468A5" w:rsidP="00BE379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3791">
        <w:rPr>
          <w:rFonts w:ascii="Times New Roman" w:hAnsi="Times New Roman" w:cs="Times New Roman"/>
          <w:sz w:val="24"/>
          <w:szCs w:val="24"/>
        </w:rPr>
        <w:t xml:space="preserve"> </w:t>
      </w:r>
      <w:r w:rsidR="00FF5CDA">
        <w:rPr>
          <w:rFonts w:ascii="Times New Roman" w:hAnsi="Times New Roman" w:cs="Times New Roman"/>
          <w:sz w:val="24"/>
          <w:szCs w:val="24"/>
        </w:rPr>
        <w:t xml:space="preserve">02 декабря 2015г.  </w:t>
      </w:r>
      <w:r w:rsidR="00BE3791">
        <w:rPr>
          <w:rFonts w:ascii="Times New Roman" w:hAnsi="Times New Roman" w:cs="Times New Roman"/>
          <w:sz w:val="24"/>
          <w:szCs w:val="24"/>
        </w:rPr>
        <w:t xml:space="preserve"> №</w:t>
      </w:r>
      <w:r w:rsidR="00FF5CDA">
        <w:rPr>
          <w:rFonts w:ascii="Times New Roman" w:hAnsi="Times New Roman" w:cs="Times New Roman"/>
          <w:sz w:val="24"/>
          <w:szCs w:val="24"/>
        </w:rPr>
        <w:t>29</w:t>
      </w:r>
      <w:r w:rsidR="00BE3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91" w:rsidRDefault="00BE3791" w:rsidP="00BE3791">
      <w:pPr>
        <w:pStyle w:val="a4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E3791" w:rsidRDefault="00BE3791" w:rsidP="00BE379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91">
        <w:rPr>
          <w:rFonts w:ascii="Times New Roman" w:hAnsi="Times New Roman" w:cs="Times New Roman"/>
          <w:b/>
          <w:sz w:val="28"/>
          <w:szCs w:val="28"/>
        </w:rPr>
        <w:t xml:space="preserve">Состав временной комиссии по рассмотрению вопросов о </w:t>
      </w:r>
      <w:r w:rsidR="00EB1E90">
        <w:rPr>
          <w:rFonts w:ascii="Times New Roman" w:hAnsi="Times New Roman" w:cs="Times New Roman"/>
          <w:b/>
          <w:sz w:val="28"/>
          <w:szCs w:val="28"/>
        </w:rPr>
        <w:t>возможности (</w:t>
      </w:r>
      <w:r w:rsidRPr="00BE3791">
        <w:rPr>
          <w:rFonts w:ascii="Times New Roman" w:hAnsi="Times New Roman" w:cs="Times New Roman"/>
          <w:b/>
          <w:sz w:val="28"/>
          <w:szCs w:val="28"/>
        </w:rPr>
        <w:t>невозможности</w:t>
      </w:r>
      <w:r w:rsidR="00EB1E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E3791">
        <w:rPr>
          <w:rFonts w:ascii="Times New Roman" w:hAnsi="Times New Roman" w:cs="Times New Roman"/>
          <w:b/>
          <w:sz w:val="28"/>
          <w:szCs w:val="28"/>
        </w:rPr>
        <w:t>использования земельных участков по целевому назначению на территории сельского поселения Кирилловский сельсовет муниципального района Уфимский район</w:t>
      </w:r>
    </w:p>
    <w:p w:rsidR="00BE3791" w:rsidRDefault="00BE3791" w:rsidP="00BE379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9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468A5">
        <w:rPr>
          <w:rFonts w:ascii="Times New Roman" w:hAnsi="Times New Roman" w:cs="Times New Roman"/>
          <w:sz w:val="28"/>
          <w:szCs w:val="28"/>
        </w:rPr>
        <w:t>:</w:t>
      </w:r>
    </w:p>
    <w:p w:rsidR="00D468A5" w:rsidRDefault="00D468A5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D468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3791">
        <w:rPr>
          <w:rFonts w:ascii="Times New Roman" w:hAnsi="Times New Roman" w:cs="Times New Roman"/>
          <w:b/>
          <w:sz w:val="28"/>
          <w:szCs w:val="28"/>
        </w:rPr>
        <w:t>Келлер</w:t>
      </w:r>
      <w:proofErr w:type="spellEnd"/>
      <w:r w:rsidRPr="00BE3791">
        <w:rPr>
          <w:rFonts w:ascii="Times New Roman" w:hAnsi="Times New Roman" w:cs="Times New Roman"/>
          <w:b/>
          <w:sz w:val="28"/>
          <w:szCs w:val="28"/>
        </w:rPr>
        <w:t xml:space="preserve">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468A5">
        <w:rPr>
          <w:rFonts w:ascii="Times New Roman" w:hAnsi="Times New Roman" w:cs="Times New Roman"/>
          <w:sz w:val="28"/>
          <w:szCs w:val="28"/>
        </w:rPr>
        <w:t>меститель председателя комиссии:</w:t>
      </w:r>
    </w:p>
    <w:p w:rsidR="00D468A5" w:rsidRDefault="00D468A5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D468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3791">
        <w:rPr>
          <w:rFonts w:ascii="Times New Roman" w:hAnsi="Times New Roman" w:cs="Times New Roman"/>
          <w:b/>
          <w:sz w:val="28"/>
          <w:szCs w:val="28"/>
        </w:rPr>
        <w:t>Оголева</w:t>
      </w:r>
      <w:proofErr w:type="spellEnd"/>
      <w:r w:rsidRPr="00BE3791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</w:t>
      </w:r>
      <w:r w:rsidRPr="00BE3791">
        <w:rPr>
          <w:rFonts w:ascii="Times New Roman" w:hAnsi="Times New Roman" w:cs="Times New Roman"/>
          <w:sz w:val="28"/>
          <w:szCs w:val="28"/>
        </w:rPr>
        <w:t xml:space="preserve"> </w:t>
      </w:r>
      <w:r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468A5" w:rsidRDefault="00D468A5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D468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791">
        <w:rPr>
          <w:rFonts w:ascii="Times New Roman" w:hAnsi="Times New Roman" w:cs="Times New Roman"/>
          <w:b/>
          <w:sz w:val="28"/>
          <w:szCs w:val="28"/>
        </w:rPr>
        <w:t>Михайлова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техник–программист </w:t>
      </w:r>
      <w:r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68A5" w:rsidRDefault="00D468A5" w:rsidP="00BE379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791" w:rsidRDefault="00BE3791" w:rsidP="00D468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791">
        <w:rPr>
          <w:rFonts w:ascii="Times New Roman" w:hAnsi="Times New Roman" w:cs="Times New Roman"/>
          <w:b/>
          <w:sz w:val="28"/>
          <w:szCs w:val="28"/>
        </w:rPr>
        <w:t>Наумова Алена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– управляющий делами </w:t>
      </w:r>
      <w:r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791" w:rsidRPr="00BE3791" w:rsidRDefault="00BE3791" w:rsidP="00D468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791">
        <w:rPr>
          <w:rFonts w:ascii="Times New Roman" w:hAnsi="Times New Roman" w:cs="Times New Roman"/>
          <w:b/>
          <w:sz w:val="28"/>
          <w:szCs w:val="28"/>
        </w:rPr>
        <w:t xml:space="preserve">Осинцев Валерий Николаевич </w:t>
      </w:r>
      <w:r>
        <w:rPr>
          <w:rFonts w:ascii="Times New Roman" w:hAnsi="Times New Roman" w:cs="Times New Roman"/>
          <w:sz w:val="28"/>
          <w:szCs w:val="28"/>
        </w:rPr>
        <w:t xml:space="preserve">– депутат Совета </w:t>
      </w:r>
      <w:r w:rsidRPr="00833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Pr="00833B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округу №3.</w:t>
      </w:r>
    </w:p>
    <w:p w:rsidR="00BE3791" w:rsidRPr="00BE3791" w:rsidRDefault="00BE3791" w:rsidP="00BE379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BE3791" w:rsidRPr="00BE3791" w:rsidSect="009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575"/>
    <w:multiLevelType w:val="multilevel"/>
    <w:tmpl w:val="E7F6516A"/>
    <w:lvl w:ilvl="0">
      <w:start w:val="5"/>
      <w:numFmt w:val="decimal"/>
      <w:lvlText w:val="%1."/>
      <w:lvlJc w:val="left"/>
      <w:pPr>
        <w:ind w:left="1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CEB2714"/>
    <w:multiLevelType w:val="hybridMultilevel"/>
    <w:tmpl w:val="D8C0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AD3"/>
    <w:multiLevelType w:val="hybridMultilevel"/>
    <w:tmpl w:val="544AF968"/>
    <w:lvl w:ilvl="0" w:tplc="6EAE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F2E3C"/>
    <w:multiLevelType w:val="hybridMultilevel"/>
    <w:tmpl w:val="CE4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0373"/>
    <w:multiLevelType w:val="hybridMultilevel"/>
    <w:tmpl w:val="637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C3B"/>
    <w:multiLevelType w:val="hybridMultilevel"/>
    <w:tmpl w:val="5E0454AE"/>
    <w:lvl w:ilvl="0" w:tplc="5A888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7B56"/>
    <w:multiLevelType w:val="hybridMultilevel"/>
    <w:tmpl w:val="A9F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0AF4"/>
    <w:multiLevelType w:val="hybridMultilevel"/>
    <w:tmpl w:val="CDE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FA2"/>
    <w:multiLevelType w:val="multilevel"/>
    <w:tmpl w:val="511CF732"/>
    <w:lvl w:ilvl="0">
      <w:start w:val="1"/>
      <w:numFmt w:val="decimal"/>
      <w:lvlText w:val="4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222D27"/>
    <w:multiLevelType w:val="multilevel"/>
    <w:tmpl w:val="69B23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86D7283"/>
    <w:multiLevelType w:val="multilevel"/>
    <w:tmpl w:val="97204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F2823B1"/>
    <w:multiLevelType w:val="multilevel"/>
    <w:tmpl w:val="4B8E1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FF010ED"/>
    <w:multiLevelType w:val="multilevel"/>
    <w:tmpl w:val="F19ED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9AD21AC"/>
    <w:multiLevelType w:val="hybridMultilevel"/>
    <w:tmpl w:val="DA30F4B0"/>
    <w:lvl w:ilvl="0" w:tplc="0C6C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F6EBC"/>
    <w:rsid w:val="00101012"/>
    <w:rsid w:val="00116AA3"/>
    <w:rsid w:val="0022418E"/>
    <w:rsid w:val="00224496"/>
    <w:rsid w:val="00272C0A"/>
    <w:rsid w:val="00312F6E"/>
    <w:rsid w:val="00370B39"/>
    <w:rsid w:val="003B6C01"/>
    <w:rsid w:val="003E4EF7"/>
    <w:rsid w:val="00425A3C"/>
    <w:rsid w:val="004278DB"/>
    <w:rsid w:val="00485152"/>
    <w:rsid w:val="004E0521"/>
    <w:rsid w:val="004E4109"/>
    <w:rsid w:val="00501BF4"/>
    <w:rsid w:val="00511F61"/>
    <w:rsid w:val="00513BBD"/>
    <w:rsid w:val="005E1C40"/>
    <w:rsid w:val="00634009"/>
    <w:rsid w:val="00657224"/>
    <w:rsid w:val="0068260C"/>
    <w:rsid w:val="006F0419"/>
    <w:rsid w:val="00702C52"/>
    <w:rsid w:val="00705AC5"/>
    <w:rsid w:val="007460E2"/>
    <w:rsid w:val="00750EE7"/>
    <w:rsid w:val="00833B3B"/>
    <w:rsid w:val="0085489C"/>
    <w:rsid w:val="009561BA"/>
    <w:rsid w:val="00960D9C"/>
    <w:rsid w:val="00962B24"/>
    <w:rsid w:val="00962E99"/>
    <w:rsid w:val="009778B5"/>
    <w:rsid w:val="00A237F8"/>
    <w:rsid w:val="00A31C56"/>
    <w:rsid w:val="00A47216"/>
    <w:rsid w:val="00A814C1"/>
    <w:rsid w:val="00AA0B26"/>
    <w:rsid w:val="00AB78BC"/>
    <w:rsid w:val="00AC67E5"/>
    <w:rsid w:val="00AF08F9"/>
    <w:rsid w:val="00B031C2"/>
    <w:rsid w:val="00B50A9E"/>
    <w:rsid w:val="00BC07D2"/>
    <w:rsid w:val="00BE3791"/>
    <w:rsid w:val="00C145D5"/>
    <w:rsid w:val="00C8452B"/>
    <w:rsid w:val="00CC33F0"/>
    <w:rsid w:val="00CE43A1"/>
    <w:rsid w:val="00CF6EBC"/>
    <w:rsid w:val="00D22FD2"/>
    <w:rsid w:val="00D24B2F"/>
    <w:rsid w:val="00D468A5"/>
    <w:rsid w:val="00E31BDC"/>
    <w:rsid w:val="00E32E84"/>
    <w:rsid w:val="00E63C95"/>
    <w:rsid w:val="00E933AA"/>
    <w:rsid w:val="00E9440C"/>
    <w:rsid w:val="00EB1E90"/>
    <w:rsid w:val="00EF2790"/>
    <w:rsid w:val="00F278FD"/>
    <w:rsid w:val="00F65F53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EBC"/>
  </w:style>
  <w:style w:type="character" w:styleId="a3">
    <w:name w:val="Hyperlink"/>
    <w:basedOn w:val="a0"/>
    <w:uiPriority w:val="99"/>
    <w:semiHidden/>
    <w:unhideWhenUsed/>
    <w:rsid w:val="00CF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5C4C-CED0-4D38-84E7-1B01B2D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Айсылу Мансафовна</dc:creator>
  <cp:lastModifiedBy>Пользователь</cp:lastModifiedBy>
  <cp:revision>2</cp:revision>
  <cp:lastPrinted>2015-12-15T07:52:00Z</cp:lastPrinted>
  <dcterms:created xsi:type="dcterms:W3CDTF">2016-01-11T04:34:00Z</dcterms:created>
  <dcterms:modified xsi:type="dcterms:W3CDTF">2016-01-11T04:34:00Z</dcterms:modified>
</cp:coreProperties>
</file>