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14" w:rsidRDefault="000330A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rFonts w:eastAsia="Times New Roman"/>
          <w:b/>
          <w:bCs/>
        </w:rPr>
        <w:br/>
        <w:t xml:space="preserve">для обеспечения государственных и муниципальных нужд на </w:t>
      </w:r>
      <w:r>
        <w:rPr>
          <w:rFonts w:eastAsia="Times New Roman"/>
          <w:b/>
          <w:bCs/>
          <w:u w:val="single"/>
        </w:rPr>
        <w:t> 2016 </w:t>
      </w:r>
      <w:r>
        <w:rPr>
          <w:rFonts w:eastAsia="Times New Roman"/>
          <w:b/>
          <w:bCs/>
        </w:rPr>
        <w:t>год</w:t>
      </w:r>
    </w:p>
    <w:p w:rsidR="00B21414" w:rsidRDefault="00B21414">
      <w:pPr>
        <w:rPr>
          <w:rFonts w:eastAsia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21"/>
        <w:gridCol w:w="12365"/>
      </w:tblGrid>
      <w:tr w:rsidR="00B21414" w:rsidRPr="00C95B46" w:rsidTr="005F7D6D">
        <w:tc>
          <w:tcPr>
            <w:tcW w:w="1250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sz w:val="14"/>
                <w:szCs w:val="17"/>
              </w:rPr>
            </w:pPr>
            <w:r w:rsidRPr="00C95B46">
              <w:rPr>
                <w:rFonts w:ascii="Arial" w:eastAsia="Times New Roman" w:hAnsi="Arial" w:cs="Arial"/>
                <w:sz w:val="14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sz w:val="14"/>
                <w:szCs w:val="17"/>
              </w:rPr>
            </w:pPr>
            <w:r w:rsidRPr="00C95B46">
              <w:rPr>
                <w:rFonts w:ascii="Arial" w:eastAsia="Times New Roman" w:hAnsi="Arial" w:cs="Arial"/>
                <w:sz w:val="14"/>
                <w:szCs w:val="17"/>
              </w:rPr>
              <w:t>АДМИНИСТРАЦИЯ СЕЛЬСКОГО ПОСЕЛЕНИЯ КИРИЛЛОВСКИЙ СЕЛЬСОВЕТ МУНИЦИПАЛЬНОГО РАЙОНА УФИМСКИЙ РАЙОН РЕСПУБЛИКИ БАШКОРТОСТАН</w:t>
            </w:r>
          </w:p>
        </w:tc>
      </w:tr>
      <w:tr w:rsidR="00B21414" w:rsidRPr="00C95B46" w:rsidTr="005F7D6D">
        <w:tc>
          <w:tcPr>
            <w:tcW w:w="2250" w:type="dxa"/>
            <w:hideMark/>
          </w:tcPr>
          <w:p w:rsidR="00B21414" w:rsidRPr="00C95B46" w:rsidRDefault="000330A4" w:rsidP="005F7D6D">
            <w:pPr>
              <w:rPr>
                <w:rFonts w:ascii="Arial" w:eastAsia="Times New Roman" w:hAnsi="Arial" w:cs="Arial"/>
                <w:sz w:val="14"/>
                <w:szCs w:val="17"/>
              </w:rPr>
            </w:pPr>
            <w:r w:rsidRPr="00C95B46">
              <w:rPr>
                <w:rFonts w:ascii="Arial" w:eastAsia="Times New Roman" w:hAnsi="Arial" w:cs="Arial"/>
                <w:sz w:val="14"/>
                <w:szCs w:val="17"/>
              </w:rPr>
              <w:t>Юридический адрес,</w:t>
            </w:r>
            <w:r w:rsidRPr="00C95B46">
              <w:rPr>
                <w:rFonts w:ascii="Arial" w:eastAsia="Times New Roman" w:hAnsi="Arial" w:cs="Arial"/>
                <w:sz w:val="14"/>
                <w:szCs w:val="17"/>
              </w:rPr>
              <w:br/>
              <w:t>телефон, электронная</w:t>
            </w:r>
            <w:r w:rsidRPr="00C95B46">
              <w:rPr>
                <w:rFonts w:ascii="Arial" w:eastAsia="Times New Roman" w:hAnsi="Arial" w:cs="Arial"/>
                <w:sz w:val="14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sz w:val="14"/>
                <w:szCs w:val="17"/>
              </w:rPr>
            </w:pPr>
            <w:r w:rsidRPr="00C95B46">
              <w:rPr>
                <w:rFonts w:ascii="Arial" w:eastAsia="Times New Roman" w:hAnsi="Arial" w:cs="Arial"/>
                <w:sz w:val="14"/>
                <w:szCs w:val="17"/>
              </w:rPr>
              <w:t xml:space="preserve">Российская Федерация, 450069, Башкортостан </w:t>
            </w:r>
            <w:proofErr w:type="spellStart"/>
            <w:proofErr w:type="gramStart"/>
            <w:r w:rsidRPr="00C95B46">
              <w:rPr>
                <w:rFonts w:ascii="Arial" w:eastAsia="Times New Roman" w:hAnsi="Arial" w:cs="Arial"/>
                <w:sz w:val="14"/>
                <w:szCs w:val="17"/>
              </w:rPr>
              <w:t>Респ</w:t>
            </w:r>
            <w:proofErr w:type="spellEnd"/>
            <w:proofErr w:type="gramEnd"/>
            <w:r w:rsidRPr="00C95B46">
              <w:rPr>
                <w:rFonts w:ascii="Arial" w:eastAsia="Times New Roman" w:hAnsi="Arial" w:cs="Arial"/>
                <w:sz w:val="14"/>
                <w:szCs w:val="17"/>
              </w:rPr>
              <w:t xml:space="preserve">, Уфимский р-н, </w:t>
            </w:r>
            <w:proofErr w:type="spellStart"/>
            <w:r w:rsidRPr="00C95B46">
              <w:rPr>
                <w:rFonts w:ascii="Arial" w:eastAsia="Times New Roman" w:hAnsi="Arial" w:cs="Arial"/>
                <w:sz w:val="14"/>
                <w:szCs w:val="17"/>
              </w:rPr>
              <w:t>Кириллово</w:t>
            </w:r>
            <w:proofErr w:type="spellEnd"/>
            <w:r w:rsidRPr="00C95B46">
              <w:rPr>
                <w:rFonts w:ascii="Arial" w:eastAsia="Times New Roman" w:hAnsi="Arial" w:cs="Arial"/>
                <w:sz w:val="14"/>
                <w:szCs w:val="17"/>
              </w:rPr>
              <w:t xml:space="preserve"> д, ЦЕНТРАЛЬНАЯ, 66 , +7 (347) 2703716 , 06071972@list.ru</w:t>
            </w:r>
          </w:p>
        </w:tc>
      </w:tr>
      <w:tr w:rsidR="00B21414" w:rsidRPr="00C95B46" w:rsidTr="005F7D6D">
        <w:tc>
          <w:tcPr>
            <w:tcW w:w="2250" w:type="dxa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sz w:val="14"/>
                <w:szCs w:val="17"/>
              </w:rPr>
            </w:pPr>
            <w:r w:rsidRPr="00C95B46">
              <w:rPr>
                <w:rFonts w:ascii="Arial" w:eastAsia="Times New Roman" w:hAnsi="Arial" w:cs="Arial"/>
                <w:sz w:val="14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sz w:val="14"/>
                <w:szCs w:val="17"/>
              </w:rPr>
            </w:pPr>
            <w:r w:rsidRPr="00C95B46">
              <w:rPr>
                <w:rFonts w:ascii="Arial" w:eastAsia="Times New Roman" w:hAnsi="Arial" w:cs="Arial"/>
                <w:sz w:val="14"/>
                <w:szCs w:val="17"/>
              </w:rPr>
              <w:t>0245004732</w:t>
            </w:r>
          </w:p>
        </w:tc>
      </w:tr>
      <w:tr w:rsidR="00B21414" w:rsidRPr="00C95B46" w:rsidTr="005F7D6D">
        <w:tc>
          <w:tcPr>
            <w:tcW w:w="2250" w:type="dxa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sz w:val="14"/>
                <w:szCs w:val="17"/>
              </w:rPr>
            </w:pPr>
            <w:r w:rsidRPr="00C95B46">
              <w:rPr>
                <w:rFonts w:ascii="Arial" w:eastAsia="Times New Roman" w:hAnsi="Arial" w:cs="Arial"/>
                <w:sz w:val="14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sz w:val="14"/>
                <w:szCs w:val="17"/>
              </w:rPr>
            </w:pPr>
            <w:r w:rsidRPr="00C95B46">
              <w:rPr>
                <w:rFonts w:ascii="Arial" w:eastAsia="Times New Roman" w:hAnsi="Arial" w:cs="Arial"/>
                <w:sz w:val="14"/>
                <w:szCs w:val="17"/>
              </w:rPr>
              <w:t>024501001</w:t>
            </w:r>
          </w:p>
        </w:tc>
      </w:tr>
      <w:tr w:rsidR="00B21414" w:rsidRPr="00C95B46" w:rsidTr="005F7D6D">
        <w:tc>
          <w:tcPr>
            <w:tcW w:w="2250" w:type="dxa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sz w:val="14"/>
                <w:szCs w:val="17"/>
              </w:rPr>
            </w:pPr>
            <w:r w:rsidRPr="00C95B46">
              <w:rPr>
                <w:rFonts w:ascii="Arial" w:eastAsia="Times New Roman" w:hAnsi="Arial" w:cs="Arial"/>
                <w:sz w:val="14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sz w:val="14"/>
                <w:szCs w:val="17"/>
              </w:rPr>
            </w:pPr>
            <w:r w:rsidRPr="00C95B46">
              <w:rPr>
                <w:rFonts w:ascii="Arial" w:eastAsia="Times New Roman" w:hAnsi="Arial" w:cs="Arial"/>
                <w:sz w:val="14"/>
                <w:szCs w:val="17"/>
              </w:rPr>
              <w:t>80652425</w:t>
            </w:r>
            <w:bookmarkStart w:id="0" w:name="_GoBack"/>
            <w:bookmarkEnd w:id="0"/>
          </w:p>
        </w:tc>
      </w:tr>
    </w:tbl>
    <w:p w:rsidR="00B21414" w:rsidRPr="00C95B46" w:rsidRDefault="00B21414">
      <w:pPr>
        <w:spacing w:after="240"/>
        <w:rPr>
          <w:rFonts w:eastAsia="Times New Roman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6"/>
        <w:gridCol w:w="627"/>
        <w:gridCol w:w="834"/>
        <w:gridCol w:w="653"/>
        <w:gridCol w:w="1411"/>
        <w:gridCol w:w="1358"/>
        <w:gridCol w:w="963"/>
        <w:gridCol w:w="999"/>
        <w:gridCol w:w="1447"/>
        <w:gridCol w:w="1309"/>
        <w:gridCol w:w="1088"/>
        <w:gridCol w:w="1396"/>
        <w:gridCol w:w="1343"/>
        <w:gridCol w:w="1152"/>
      </w:tblGrid>
      <w:tr w:rsidR="00B21414" w:rsidRPr="00C95B46" w:rsidTr="00C95B46">
        <w:tc>
          <w:tcPr>
            <w:tcW w:w="581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КБК </w:t>
            </w:r>
          </w:p>
        </w:tc>
        <w:tc>
          <w:tcPr>
            <w:tcW w:w="152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ОКВЭД </w:t>
            </w:r>
          </w:p>
        </w:tc>
        <w:tc>
          <w:tcPr>
            <w:tcW w:w="256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ОКПД </w:t>
            </w:r>
          </w:p>
        </w:tc>
        <w:tc>
          <w:tcPr>
            <w:tcW w:w="3248" w:type="pct"/>
            <w:gridSpan w:val="9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Условия контракта </w:t>
            </w:r>
          </w:p>
        </w:tc>
        <w:tc>
          <w:tcPr>
            <w:tcW w:w="410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Способ размещения заказа </w:t>
            </w:r>
          </w:p>
        </w:tc>
        <w:tc>
          <w:tcPr>
            <w:tcW w:w="353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Обоснование внесения изменений </w:t>
            </w:r>
          </w:p>
        </w:tc>
      </w:tr>
      <w:tr w:rsidR="00B21414" w:rsidRPr="00C95B46" w:rsidTr="00C95B46">
        <w:tc>
          <w:tcPr>
            <w:tcW w:w="581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152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№ заказа (№ лота) </w:t>
            </w:r>
          </w:p>
        </w:tc>
        <w:tc>
          <w:tcPr>
            <w:tcW w:w="431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415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95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ед. измерения </w:t>
            </w:r>
          </w:p>
        </w:tc>
        <w:tc>
          <w:tcPr>
            <w:tcW w:w="306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количество (объем) </w:t>
            </w:r>
          </w:p>
        </w:tc>
        <w:tc>
          <w:tcPr>
            <w:tcW w:w="442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00" w:type="pct"/>
            <w:vMerge w:val="restar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59" w:type="pct"/>
            <w:gridSpan w:val="2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410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53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152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00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426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410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53" w:type="pct"/>
            <w:vMerge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</w:t>
            </w:r>
          </w:p>
        </w:tc>
        <w:tc>
          <w:tcPr>
            <w:tcW w:w="15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2</w:t>
            </w:r>
          </w:p>
        </w:tc>
        <w:tc>
          <w:tcPr>
            <w:tcW w:w="256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3</w:t>
            </w:r>
          </w:p>
        </w:tc>
        <w:tc>
          <w:tcPr>
            <w:tcW w:w="20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4</w:t>
            </w:r>
          </w:p>
        </w:tc>
        <w:tc>
          <w:tcPr>
            <w:tcW w:w="43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5</w:t>
            </w:r>
          </w:p>
        </w:tc>
        <w:tc>
          <w:tcPr>
            <w:tcW w:w="415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6</w:t>
            </w:r>
          </w:p>
        </w:tc>
        <w:tc>
          <w:tcPr>
            <w:tcW w:w="295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</w:t>
            </w:r>
          </w:p>
        </w:tc>
        <w:tc>
          <w:tcPr>
            <w:tcW w:w="306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8</w:t>
            </w: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9</w:t>
            </w:r>
          </w:p>
        </w:tc>
        <w:tc>
          <w:tcPr>
            <w:tcW w:w="40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10</w:t>
            </w:r>
          </w:p>
        </w:tc>
        <w:tc>
          <w:tcPr>
            <w:tcW w:w="333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11</w:t>
            </w:r>
          </w:p>
        </w:tc>
        <w:tc>
          <w:tcPr>
            <w:tcW w:w="426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12</w:t>
            </w: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13</w:t>
            </w:r>
          </w:p>
        </w:tc>
        <w:tc>
          <w:tcPr>
            <w:tcW w:w="353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14</w:t>
            </w: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79104092210503150244</w:t>
            </w:r>
          </w:p>
        </w:tc>
        <w:tc>
          <w:tcPr>
            <w:tcW w:w="152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81.2</w:t>
            </w:r>
          </w:p>
        </w:tc>
        <w:tc>
          <w:tcPr>
            <w:tcW w:w="256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81.29</w:t>
            </w:r>
          </w:p>
        </w:tc>
        <w:tc>
          <w:tcPr>
            <w:tcW w:w="201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1</w:t>
            </w:r>
          </w:p>
        </w:tc>
        <w:tc>
          <w:tcPr>
            <w:tcW w:w="431" w:type="pct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Содержание внутри поселенческих дорог (уборка снега)</w:t>
            </w: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 </w:t>
            </w:r>
          </w:p>
        </w:tc>
        <w:tc>
          <w:tcPr>
            <w:tcW w:w="415" w:type="pct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Информация об общественном обсуждении закупки: не проводилось</w:t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</w: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Содержание внутри поселенческих дорог (уборка снега)</w:t>
            </w:r>
          </w:p>
        </w:tc>
        <w:tc>
          <w:tcPr>
            <w:tcW w:w="295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УСЛ </w:t>
            </w:r>
            <w:proofErr w:type="gramStart"/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ЕД</w:t>
            </w:r>
            <w:proofErr w:type="gramEnd"/>
          </w:p>
        </w:tc>
        <w:tc>
          <w:tcPr>
            <w:tcW w:w="306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</w:t>
            </w:r>
          </w:p>
        </w:tc>
        <w:tc>
          <w:tcPr>
            <w:tcW w:w="442" w:type="pct"/>
            <w:hideMark/>
          </w:tcPr>
          <w:p w:rsidR="00B21414" w:rsidRPr="00C95B46" w:rsidRDefault="000330A4">
            <w:pPr>
              <w:spacing w:after="240"/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1000</w:t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</w:r>
          </w:p>
        </w:tc>
        <w:tc>
          <w:tcPr>
            <w:tcW w:w="400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50  /  50  /  .00%</w:t>
            </w:r>
          </w:p>
        </w:tc>
        <w:tc>
          <w:tcPr>
            <w:tcW w:w="333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 xml:space="preserve">03.2016 </w:t>
            </w:r>
          </w:p>
        </w:tc>
        <w:tc>
          <w:tcPr>
            <w:tcW w:w="426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 xml:space="preserve">12.2016 </w:t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  <w:t>Сроки исполнения отдельных этапов контракта: Один этап на все время выполнения контракта</w:t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  <w:t>Периодичность поставки товаров, работ, услуг: март-апрель, октябрь-декабрь</w:t>
            </w:r>
          </w:p>
        </w:tc>
        <w:tc>
          <w:tcPr>
            <w:tcW w:w="410" w:type="pct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Электронный аукцион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79105032210906050244</w:t>
            </w:r>
          </w:p>
        </w:tc>
        <w:tc>
          <w:tcPr>
            <w:tcW w:w="152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35.1</w:t>
            </w:r>
          </w:p>
        </w:tc>
        <w:tc>
          <w:tcPr>
            <w:tcW w:w="256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35.12</w:t>
            </w:r>
          </w:p>
        </w:tc>
        <w:tc>
          <w:tcPr>
            <w:tcW w:w="201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2</w:t>
            </w:r>
          </w:p>
        </w:tc>
        <w:tc>
          <w:tcPr>
            <w:tcW w:w="431" w:type="pct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Поставка электроэнергии</w:t>
            </w: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 </w:t>
            </w:r>
          </w:p>
        </w:tc>
        <w:tc>
          <w:tcPr>
            <w:tcW w:w="415" w:type="pct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Информация об общественном обсуждении закупки: не проводилось</w:t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</w: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Поставка электроэнергии для уличного освещения</w:t>
            </w: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— </w:t>
            </w: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2000</w:t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</w:r>
            <w:r w:rsidRPr="00C95B46">
              <w:rPr>
                <w:rFonts w:ascii="Arial" w:eastAsia="Times New Roman" w:hAnsi="Arial" w:cs="Arial"/>
                <w:sz w:val="12"/>
                <w:szCs w:val="17"/>
              </w:rPr>
              <w:br/>
            </w:r>
            <w:r w:rsidRPr="00C95B46">
              <w:rPr>
                <w:rFonts w:ascii="Arial" w:eastAsia="Times New Roman" w:hAnsi="Arial" w:cs="Arial"/>
                <w:sz w:val="12"/>
                <w:szCs w:val="17"/>
              </w:rPr>
              <w:br/>
              <w:t>2000 / 2000</w:t>
            </w:r>
          </w:p>
        </w:tc>
        <w:tc>
          <w:tcPr>
            <w:tcW w:w="400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0  /  0  /  70.00%</w:t>
            </w:r>
          </w:p>
        </w:tc>
        <w:tc>
          <w:tcPr>
            <w:tcW w:w="333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 xml:space="preserve">01.2016 </w:t>
            </w:r>
          </w:p>
        </w:tc>
        <w:tc>
          <w:tcPr>
            <w:tcW w:w="426" w:type="pct"/>
            <w:hideMark/>
          </w:tcPr>
          <w:p w:rsidR="00B21414" w:rsidRPr="00C95B46" w:rsidRDefault="000330A4">
            <w:pPr>
              <w:jc w:val="both"/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 xml:space="preserve">12.2016 </w:t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  <w:t>Сроки исполнения отдельных этапов контракта: Один этап на все время выполнения контракта</w:t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</w: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br/>
              <w:t>Периодичность поставки товаров, работ, услуг: 2016 год</w:t>
            </w:r>
          </w:p>
        </w:tc>
        <w:tc>
          <w:tcPr>
            <w:tcW w:w="410" w:type="pct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000" w:type="pct"/>
            <w:gridSpan w:val="14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79105032210906050244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2139,39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79111012210241870244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100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79104092210503150244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1300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79107072211043110244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20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79101132210124700244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20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79104122210703330244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250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 xml:space="preserve">Закупка у </w:t>
            </w:r>
            <w:r w:rsidRPr="00C95B46">
              <w:rPr>
                <w:rFonts w:ascii="Arial" w:eastAsia="Times New Roman" w:hAnsi="Arial" w:cs="Arial"/>
                <w:sz w:val="12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lastRenderedPageBreak/>
              <w:t>79101049900002040242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551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79112022211264450244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50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79101049900002040244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8255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79104092210574040244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100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79101119900007500870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100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79105032210974040244</w:t>
            </w: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400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000" w:type="pct"/>
            <w:gridSpan w:val="14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13285,39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000" w:type="pct"/>
            <w:gridSpan w:val="14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000" w:type="pct"/>
            <w:gridSpan w:val="14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000" w:type="pct"/>
            <w:gridSpan w:val="14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0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Запрос котировок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  <w:tr w:rsidR="00B21414" w:rsidRPr="00C95B46" w:rsidTr="00C95B46">
        <w:tc>
          <w:tcPr>
            <w:tcW w:w="5000" w:type="pct"/>
            <w:gridSpan w:val="14"/>
            <w:hideMark/>
          </w:tcPr>
          <w:p w:rsidR="00B21414" w:rsidRPr="00C95B46" w:rsidRDefault="000330A4">
            <w:pPr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b/>
                <w:bCs/>
                <w:sz w:val="12"/>
                <w:szCs w:val="17"/>
              </w:rPr>
              <w:t>Совокупный объем закупок, планируемых в текущем году</w:t>
            </w:r>
          </w:p>
        </w:tc>
      </w:tr>
      <w:tr w:rsidR="00B21414" w:rsidRPr="00C95B46" w:rsidTr="00C95B46">
        <w:tc>
          <w:tcPr>
            <w:tcW w:w="58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152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5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0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31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295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0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42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16285,39 / 16285,39</w:t>
            </w:r>
          </w:p>
        </w:tc>
        <w:tc>
          <w:tcPr>
            <w:tcW w:w="400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33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26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  <w:tc>
          <w:tcPr>
            <w:tcW w:w="410" w:type="pct"/>
            <w:hideMark/>
          </w:tcPr>
          <w:p w:rsidR="00B21414" w:rsidRPr="00C95B46" w:rsidRDefault="000330A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  <w:r w:rsidRPr="00C95B46">
              <w:rPr>
                <w:rFonts w:ascii="Arial" w:eastAsia="Times New Roman" w:hAnsi="Arial" w:cs="Arial"/>
                <w:sz w:val="12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353" w:type="pct"/>
            <w:hideMark/>
          </w:tcPr>
          <w:p w:rsidR="00B21414" w:rsidRPr="00C95B46" w:rsidRDefault="00B21414">
            <w:pPr>
              <w:jc w:val="center"/>
              <w:rPr>
                <w:rFonts w:ascii="Arial" w:eastAsia="Times New Roman" w:hAnsi="Arial" w:cs="Arial"/>
                <w:sz w:val="12"/>
                <w:szCs w:val="17"/>
              </w:rPr>
            </w:pPr>
          </w:p>
        </w:tc>
      </w:tr>
    </w:tbl>
    <w:p w:rsidR="00B21414" w:rsidRDefault="00B21414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489"/>
        <w:gridCol w:w="1630"/>
        <w:gridCol w:w="4075"/>
        <w:gridCol w:w="6031"/>
      </w:tblGrid>
      <w:tr w:rsidR="00B21414">
        <w:tc>
          <w:tcPr>
            <w:tcW w:w="1250" w:type="pct"/>
            <w:hideMark/>
          </w:tcPr>
          <w:p w:rsidR="00B21414" w:rsidRDefault="000330A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21414" w:rsidRDefault="000330A4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21414" w:rsidRDefault="000330A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21414" w:rsidRDefault="000330A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января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21414" w:rsidRDefault="00B21414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B21414" w:rsidRDefault="00B21414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3260"/>
        <w:gridCol w:w="10595"/>
      </w:tblGrid>
      <w:tr w:rsidR="00B21414">
        <w:tc>
          <w:tcPr>
            <w:tcW w:w="750" w:type="pct"/>
            <w:hideMark/>
          </w:tcPr>
          <w:p w:rsidR="00B21414" w:rsidRDefault="00B2141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B21414" w:rsidRDefault="000330A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21414" w:rsidRDefault="00B2141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B21414" w:rsidRDefault="00B21414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0"/>
        <w:gridCol w:w="3260"/>
      </w:tblGrid>
      <w:tr w:rsidR="00B21414">
        <w:tc>
          <w:tcPr>
            <w:tcW w:w="0" w:type="auto"/>
            <w:hideMark/>
          </w:tcPr>
          <w:p w:rsidR="00B21414" w:rsidRDefault="00B21414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1509"/>
            </w:tblGrid>
            <w:tr w:rsidR="00B2141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414" w:rsidRDefault="000330A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414" w:rsidRDefault="000330A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Келлер</w:t>
                  </w:r>
                  <w:proofErr w:type="spellEnd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Н. А.</w:t>
                  </w:r>
                </w:p>
              </w:tc>
            </w:tr>
            <w:tr w:rsidR="00B2141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414" w:rsidRDefault="000330A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414" w:rsidRDefault="000330A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+7(347)2703716</w:t>
                  </w:r>
                </w:p>
              </w:tc>
            </w:tr>
            <w:tr w:rsidR="00B2141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414" w:rsidRDefault="000330A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414" w:rsidRDefault="000330A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+7(347)2703718</w:t>
                  </w:r>
                </w:p>
              </w:tc>
            </w:tr>
            <w:tr w:rsidR="00B2141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414" w:rsidRDefault="000330A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414" w:rsidRDefault="000330A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06071972@list.ru</w:t>
                  </w:r>
                </w:p>
              </w:tc>
            </w:tr>
          </w:tbl>
          <w:p w:rsidR="00B21414" w:rsidRDefault="00B21414">
            <w:pPr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330A4" w:rsidRDefault="000330A4">
      <w:pPr>
        <w:rPr>
          <w:rFonts w:eastAsia="Times New Roman"/>
        </w:rPr>
      </w:pPr>
    </w:p>
    <w:sectPr w:rsidR="000330A4" w:rsidSect="00C95B46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0C9D"/>
    <w:rsid w:val="000330A4"/>
    <w:rsid w:val="005C0C9D"/>
    <w:rsid w:val="005F7D6D"/>
    <w:rsid w:val="00B21414"/>
    <w:rsid w:val="00C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questtable">
    <w:name w:val="requesttable"/>
    <w:basedOn w:val="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1">
    <w:name w:val="Название1"/>
    <w:basedOn w:val="a"/>
    <w:pPr>
      <w:spacing w:before="100" w:beforeAutospacing="1" w:after="100" w:afterAutospacing="1"/>
    </w:pPr>
  </w:style>
  <w:style w:type="paragraph" w:customStyle="1" w:styleId="aleft">
    <w:name w:val="aleft"/>
    <w:basedOn w:val="a"/>
    <w:pPr>
      <w:spacing w:before="100" w:beforeAutospacing="1" w:after="100" w:afterAutospacing="1"/>
    </w:pPr>
  </w:style>
  <w:style w:type="paragraph" w:customStyle="1" w:styleId="bold">
    <w:name w:val="bold"/>
    <w:basedOn w:val="a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pPr>
      <w:spacing w:before="100" w:beforeAutospacing="1" w:after="100" w:afterAutospacing="1"/>
    </w:pPr>
  </w:style>
  <w:style w:type="paragraph" w:customStyle="1" w:styleId="offset25">
    <w:name w:val="offset25"/>
    <w:basedOn w:val="a"/>
    <w:pPr>
      <w:spacing w:before="100" w:beforeAutospacing="1" w:after="100" w:afterAutospacing="1"/>
    </w:pPr>
  </w:style>
  <w:style w:type="paragraph" w:customStyle="1" w:styleId="offset50">
    <w:name w:val="offset50"/>
    <w:basedOn w:val="a"/>
    <w:pPr>
      <w:spacing w:before="100" w:beforeAutospacing="1" w:after="100" w:afterAutospacing="1"/>
    </w:pPr>
  </w:style>
  <w:style w:type="paragraph" w:customStyle="1" w:styleId="tablecol1">
    <w:name w:val="tablecol1"/>
    <w:basedOn w:val="a"/>
    <w:pPr>
      <w:spacing w:before="100" w:beforeAutospacing="1" w:after="100" w:afterAutospacing="1"/>
    </w:pPr>
  </w:style>
  <w:style w:type="paragraph" w:customStyle="1" w:styleId="tablecol2">
    <w:name w:val="tablecol2"/>
    <w:basedOn w:val="a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apptable1">
    <w:name w:val="apptable1"/>
    <w:basedOn w:val="a"/>
    <w:pPr>
      <w:spacing w:before="100" w:beforeAutospacing="1" w:after="100" w:afterAutospacing="1"/>
    </w:pPr>
  </w:style>
  <w:style w:type="paragraph" w:customStyle="1" w:styleId="appcol1">
    <w:name w:val="appcol1"/>
    <w:basedOn w:val="a"/>
    <w:pPr>
      <w:spacing w:before="100" w:beforeAutospacing="1" w:after="100" w:afterAutospacing="1"/>
    </w:pPr>
  </w:style>
  <w:style w:type="paragraph" w:customStyle="1" w:styleId="appcol2">
    <w:name w:val="appcol2"/>
    <w:basedOn w:val="a"/>
    <w:pPr>
      <w:spacing w:before="100" w:beforeAutospacing="1" w:after="100" w:afterAutospacing="1"/>
    </w:pPr>
  </w:style>
  <w:style w:type="paragraph" w:customStyle="1" w:styleId="appcol3">
    <w:name w:val="appcol3"/>
    <w:basedOn w:val="a"/>
    <w:pPr>
      <w:spacing w:before="100" w:beforeAutospacing="1" w:after="100" w:afterAutospacing="1"/>
    </w:pPr>
  </w:style>
  <w:style w:type="paragraph" w:customStyle="1" w:styleId="appcol4">
    <w:name w:val="appcol4"/>
    <w:basedOn w:val="a"/>
    <w:pPr>
      <w:spacing w:before="100" w:beforeAutospacing="1" w:after="100" w:afterAutospacing="1"/>
    </w:pPr>
  </w:style>
  <w:style w:type="paragraph" w:customStyle="1" w:styleId="appcol5">
    <w:name w:val="appcol5"/>
    <w:basedOn w:val="a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pPr>
      <w:spacing w:before="100" w:beforeAutospacing="1" w:after="100" w:afterAutospacing="1"/>
    </w:pPr>
  </w:style>
  <w:style w:type="paragraph" w:customStyle="1" w:styleId="appcritcol1">
    <w:name w:val="appcritcol1"/>
    <w:basedOn w:val="a"/>
    <w:pPr>
      <w:spacing w:before="100" w:beforeAutospacing="1" w:after="100" w:afterAutospacing="1"/>
    </w:pPr>
  </w:style>
  <w:style w:type="paragraph" w:customStyle="1" w:styleId="appcritcol2">
    <w:name w:val="appcritcol2"/>
    <w:basedOn w:val="a"/>
    <w:pPr>
      <w:spacing w:before="100" w:beforeAutospacing="1" w:after="100" w:afterAutospacing="1"/>
    </w:pPr>
  </w:style>
  <w:style w:type="paragraph" w:customStyle="1" w:styleId="appcritcol3">
    <w:name w:val="appcritcol3"/>
    <w:basedOn w:val="a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pPr>
      <w:spacing w:before="100" w:beforeAutospacing="1" w:after="100" w:afterAutospacing="1"/>
    </w:pPr>
  </w:style>
  <w:style w:type="paragraph" w:customStyle="1" w:styleId="newpage">
    <w:name w:val="newpage"/>
    <w:basedOn w:val="a"/>
    <w:pPr>
      <w:spacing w:before="100" w:beforeAutospacing="1" w:after="100" w:afterAutospacing="1"/>
    </w:pPr>
  </w:style>
  <w:style w:type="paragraph" w:customStyle="1" w:styleId="col-border">
    <w:name w:val="col-border"/>
    <w:basedOn w:val="a"/>
    <w:pPr>
      <w:spacing w:before="100" w:beforeAutospacing="1" w:after="100" w:afterAutospacing="1"/>
    </w:pPr>
  </w:style>
  <w:style w:type="paragraph" w:customStyle="1" w:styleId="data">
    <w:name w:val="data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pPr>
      <w:spacing w:before="100" w:beforeAutospacing="1" w:after="100" w:afterAutospacing="1"/>
    </w:pPr>
  </w:style>
  <w:style w:type="paragraph" w:customStyle="1" w:styleId="line">
    <w:name w:val="line"/>
    <w:basedOn w:val="a"/>
    <w:pPr>
      <w:spacing w:before="100" w:beforeAutospacing="1" w:after="100" w:afterAutospacing="1"/>
    </w:pPr>
  </w:style>
  <w:style w:type="paragraph" w:customStyle="1" w:styleId="vert-space">
    <w:name w:val="vert-space"/>
    <w:basedOn w:val="a"/>
    <w:pPr>
      <w:spacing w:before="100" w:beforeAutospacing="1" w:after="100" w:afterAutospacing="1"/>
    </w:pPr>
  </w:style>
  <w:style w:type="paragraph" w:customStyle="1" w:styleId="bottom-pad">
    <w:name w:val="bottom-pad"/>
    <w:basedOn w:val="a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pPr>
      <w:spacing w:before="100" w:beforeAutospacing="1" w:after="100" w:afterAutospacing="1"/>
    </w:pPr>
  </w:style>
  <w:style w:type="paragraph" w:customStyle="1" w:styleId="pfcol1">
    <w:name w:val="pfcol1"/>
    <w:basedOn w:val="a"/>
    <w:pPr>
      <w:spacing w:before="100" w:beforeAutospacing="1" w:after="100" w:afterAutospacing="1"/>
    </w:pPr>
  </w:style>
  <w:style w:type="paragraph" w:customStyle="1" w:styleId="pfcol2">
    <w:name w:val="pfcol2"/>
    <w:basedOn w:val="a"/>
    <w:pPr>
      <w:spacing w:before="100" w:beforeAutospacing="1" w:after="100" w:afterAutospacing="1"/>
    </w:pPr>
  </w:style>
  <w:style w:type="paragraph" w:customStyle="1" w:styleId="pfcol3">
    <w:name w:val="pfcol3"/>
    <w:basedOn w:val="a"/>
    <w:pPr>
      <w:spacing w:before="100" w:beforeAutospacing="1" w:after="100" w:afterAutospacing="1"/>
    </w:pPr>
  </w:style>
  <w:style w:type="paragraph" w:customStyle="1" w:styleId="pfcol4">
    <w:name w:val="pfcol4"/>
    <w:basedOn w:val="a"/>
    <w:pPr>
      <w:spacing w:before="100" w:beforeAutospacing="1" w:after="100" w:afterAutospacing="1"/>
    </w:pPr>
  </w:style>
  <w:style w:type="paragraph" w:customStyle="1" w:styleId="pfcol5">
    <w:name w:val="pfcol5"/>
    <w:basedOn w:val="a"/>
    <w:pPr>
      <w:spacing w:before="100" w:beforeAutospacing="1" w:after="100" w:afterAutospacing="1"/>
    </w:pPr>
  </w:style>
  <w:style w:type="paragraph" w:customStyle="1" w:styleId="pfcol6">
    <w:name w:val="pfcol6"/>
    <w:basedOn w:val="a"/>
    <w:pPr>
      <w:spacing w:before="100" w:beforeAutospacing="1" w:after="100" w:afterAutospacing="1"/>
    </w:pPr>
  </w:style>
  <w:style w:type="paragraph" w:customStyle="1" w:styleId="pfcol7">
    <w:name w:val="pfcol7"/>
    <w:basedOn w:val="a"/>
    <w:pPr>
      <w:spacing w:before="100" w:beforeAutospacing="1" w:after="100" w:afterAutospacing="1"/>
    </w:pPr>
  </w:style>
  <w:style w:type="paragraph" w:customStyle="1" w:styleId="pfcol8">
    <w:name w:val="pfcol8"/>
    <w:basedOn w:val="a"/>
    <w:pPr>
      <w:spacing w:before="100" w:beforeAutospacing="1" w:after="100" w:afterAutospacing="1"/>
    </w:pPr>
  </w:style>
  <w:style w:type="paragraph" w:customStyle="1" w:styleId="pfcol9">
    <w:name w:val="pfcol9"/>
    <w:basedOn w:val="a"/>
    <w:pPr>
      <w:spacing w:before="100" w:beforeAutospacing="1" w:after="100" w:afterAutospacing="1"/>
    </w:pPr>
  </w:style>
  <w:style w:type="paragraph" w:customStyle="1" w:styleId="pfcol10">
    <w:name w:val="pfcol10"/>
    <w:basedOn w:val="a"/>
    <w:pPr>
      <w:spacing w:before="100" w:beforeAutospacing="1" w:after="100" w:afterAutospacing="1"/>
    </w:pPr>
  </w:style>
  <w:style w:type="paragraph" w:customStyle="1" w:styleId="pfcol11">
    <w:name w:val="pfcol11"/>
    <w:basedOn w:val="a"/>
    <w:pPr>
      <w:spacing w:before="100" w:beforeAutospacing="1" w:after="100" w:afterAutospacing="1"/>
    </w:pPr>
  </w:style>
  <w:style w:type="paragraph" w:customStyle="1" w:styleId="pfcol12">
    <w:name w:val="pfcol12"/>
    <w:basedOn w:val="a"/>
    <w:pPr>
      <w:spacing w:before="100" w:beforeAutospacing="1" w:after="100" w:afterAutospacing="1"/>
    </w:pPr>
  </w:style>
  <w:style w:type="paragraph" w:customStyle="1" w:styleId="pfcol13">
    <w:name w:val="pfcol13"/>
    <w:basedOn w:val="a"/>
    <w:pPr>
      <w:spacing w:before="100" w:beforeAutospacing="1" w:after="100" w:afterAutospacing="1"/>
    </w:pPr>
  </w:style>
  <w:style w:type="paragraph" w:customStyle="1" w:styleId="pfcol14">
    <w:name w:val="pfcol14"/>
    <w:basedOn w:val="a"/>
    <w:pPr>
      <w:spacing w:before="100" w:beforeAutospacing="1" w:after="100" w:afterAutospacing="1"/>
    </w:pPr>
  </w:style>
  <w:style w:type="paragraph" w:customStyle="1" w:styleId="pfcol15">
    <w:name w:val="pfcol15"/>
    <w:basedOn w:val="a"/>
    <w:pPr>
      <w:spacing w:before="100" w:beforeAutospacing="1" w:after="100" w:afterAutospacing="1"/>
    </w:pPr>
  </w:style>
  <w:style w:type="paragraph" w:customStyle="1" w:styleId="pfcol16">
    <w:name w:val="pfcol16"/>
    <w:basedOn w:val="a"/>
    <w:pPr>
      <w:spacing w:before="100" w:beforeAutospacing="1" w:after="100" w:afterAutospacing="1"/>
    </w:pPr>
  </w:style>
  <w:style w:type="paragraph" w:customStyle="1" w:styleId="pfcol17">
    <w:name w:val="pfcol17"/>
    <w:basedOn w:val="a"/>
    <w:pPr>
      <w:spacing w:before="100" w:beforeAutospacing="1" w:after="100" w:afterAutospacing="1"/>
    </w:pPr>
  </w:style>
  <w:style w:type="paragraph" w:customStyle="1" w:styleId="pfcol18">
    <w:name w:val="pfcol18"/>
    <w:basedOn w:val="a"/>
    <w:pPr>
      <w:spacing w:before="100" w:beforeAutospacing="1" w:after="100" w:afterAutospacing="1"/>
    </w:pPr>
  </w:style>
  <w:style w:type="paragraph" w:customStyle="1" w:styleId="pfcol19">
    <w:name w:val="pfcol19"/>
    <w:basedOn w:val="a"/>
    <w:pPr>
      <w:spacing w:before="100" w:beforeAutospacing="1" w:after="100" w:afterAutospacing="1"/>
    </w:pPr>
  </w:style>
  <w:style w:type="paragraph" w:customStyle="1" w:styleId="pfcol20">
    <w:name w:val="pfcol20"/>
    <w:basedOn w:val="a"/>
    <w:pPr>
      <w:spacing w:before="100" w:beforeAutospacing="1" w:after="100" w:afterAutospacing="1"/>
    </w:pPr>
  </w:style>
  <w:style w:type="paragraph" w:customStyle="1" w:styleId="pfcol21">
    <w:name w:val="pfcol21"/>
    <w:basedOn w:val="a"/>
    <w:pPr>
      <w:spacing w:before="100" w:beforeAutospacing="1" w:after="100" w:afterAutospacing="1"/>
    </w:pPr>
  </w:style>
  <w:style w:type="paragraph" w:customStyle="1" w:styleId="pfcol22">
    <w:name w:val="pfcol22"/>
    <w:basedOn w:val="a"/>
    <w:pPr>
      <w:spacing w:before="100" w:beforeAutospacing="1" w:after="100" w:afterAutospacing="1"/>
    </w:pPr>
  </w:style>
  <w:style w:type="paragraph" w:customStyle="1" w:styleId="pfcol23">
    <w:name w:val="pfcol23"/>
    <w:basedOn w:val="a"/>
    <w:pPr>
      <w:spacing w:before="100" w:beforeAutospacing="1" w:after="100" w:afterAutospacing="1"/>
    </w:pPr>
  </w:style>
  <w:style w:type="paragraph" w:customStyle="1" w:styleId="pfcol24">
    <w:name w:val="pfcol24"/>
    <w:basedOn w:val="a"/>
    <w:pPr>
      <w:spacing w:before="100" w:beforeAutospacing="1" w:after="100" w:afterAutospacing="1"/>
    </w:pPr>
  </w:style>
  <w:style w:type="paragraph" w:customStyle="1" w:styleId="pfcol25">
    <w:name w:val="pfcol25"/>
    <w:basedOn w:val="a"/>
    <w:pPr>
      <w:spacing w:before="100" w:beforeAutospacing="1" w:after="100" w:afterAutospacing="1"/>
    </w:pPr>
  </w:style>
  <w:style w:type="paragraph" w:customStyle="1" w:styleId="pfcol26">
    <w:name w:val="pfcol26"/>
    <w:basedOn w:val="a"/>
    <w:pPr>
      <w:spacing w:before="100" w:beforeAutospacing="1" w:after="100" w:afterAutospacing="1"/>
    </w:pPr>
  </w:style>
  <w:style w:type="paragraph" w:customStyle="1" w:styleId="pfcol27">
    <w:name w:val="pfcol27"/>
    <w:basedOn w:val="a"/>
    <w:pPr>
      <w:spacing w:before="100" w:beforeAutospacing="1" w:after="100" w:afterAutospacing="1"/>
    </w:pPr>
  </w:style>
  <w:style w:type="paragraph" w:customStyle="1" w:styleId="pfcol28">
    <w:name w:val="pfcol28"/>
    <w:basedOn w:val="a"/>
    <w:pPr>
      <w:spacing w:before="100" w:beforeAutospacing="1" w:after="100" w:afterAutospacing="1"/>
    </w:pPr>
  </w:style>
  <w:style w:type="paragraph" w:customStyle="1" w:styleId="pfcol29">
    <w:name w:val="pfcol29"/>
    <w:basedOn w:val="a"/>
    <w:pPr>
      <w:spacing w:before="100" w:beforeAutospacing="1" w:after="100" w:afterAutospacing="1"/>
    </w:pPr>
  </w:style>
  <w:style w:type="paragraph" w:customStyle="1" w:styleId="pfcol30">
    <w:name w:val="pfcol30"/>
    <w:basedOn w:val="a"/>
    <w:pP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pPr>
      <w:spacing w:before="100" w:beforeAutospacing="1" w:after="100" w:afterAutospacing="1"/>
    </w:pPr>
  </w:style>
  <w:style w:type="paragraph" w:customStyle="1" w:styleId="offset5">
    <w:name w:val="offset5"/>
    <w:basedOn w:val="a"/>
    <w:pPr>
      <w:spacing w:before="100" w:beforeAutospacing="1" w:after="100" w:afterAutospacing="1"/>
    </w:pPr>
  </w:style>
  <w:style w:type="paragraph" w:customStyle="1" w:styleId="emptyrow">
    <w:name w:val="emptyrow"/>
    <w:basedOn w:val="a"/>
    <w:pPr>
      <w:spacing w:before="100" w:beforeAutospacing="1" w:after="100" w:afterAutospacing="1"/>
    </w:pPr>
  </w:style>
  <w:style w:type="paragraph" w:customStyle="1" w:styleId="icrtitle">
    <w:name w:val="icrtitle"/>
    <w:basedOn w:val="a"/>
    <w:pPr>
      <w:spacing w:before="100" w:beforeAutospacing="1" w:after="100" w:afterAutospacing="1"/>
    </w:pPr>
  </w:style>
  <w:style w:type="paragraph" w:customStyle="1" w:styleId="icrtable">
    <w:name w:val="icrtable"/>
    <w:basedOn w:val="a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pPr>
      <w:spacing w:before="100" w:beforeAutospacing="1" w:after="100" w:afterAutospacing="1"/>
    </w:pPr>
  </w:style>
  <w:style w:type="paragraph" w:customStyle="1" w:styleId="right-pad">
    <w:name w:val="right-pad"/>
    <w:basedOn w:val="a"/>
    <w:pPr>
      <w:spacing w:before="100" w:beforeAutospacing="1" w:after="100" w:afterAutospacing="1"/>
    </w:pPr>
  </w:style>
  <w:style w:type="paragraph" w:customStyle="1" w:styleId="tdsub">
    <w:name w:val="tdsub"/>
    <w:basedOn w:val="a"/>
    <w:pPr>
      <w:spacing w:before="100" w:beforeAutospacing="1" w:after="100" w:afterAutospacing="1"/>
    </w:pPr>
  </w:style>
  <w:style w:type="paragraph" w:customStyle="1" w:styleId="pfcolbr">
    <w:name w:val="pfcolbr"/>
    <w:basedOn w:val="a"/>
    <w:pPr>
      <w:spacing w:before="100" w:beforeAutospacing="1" w:after="100" w:afterAutospacing="1"/>
    </w:pPr>
  </w:style>
  <w:style w:type="paragraph" w:customStyle="1" w:styleId="pfcolb">
    <w:name w:val="pfcolb"/>
    <w:basedOn w:val="a"/>
    <w:pPr>
      <w:spacing w:before="100" w:beforeAutospacing="1" w:after="100" w:afterAutospacing="1"/>
    </w:pPr>
  </w:style>
  <w:style w:type="paragraph" w:customStyle="1" w:styleId="pfcolb300">
    <w:name w:val="pfcolb300"/>
    <w:basedOn w:val="a"/>
    <w:pPr>
      <w:spacing w:before="100" w:beforeAutospacing="1" w:after="100" w:afterAutospacing="1"/>
    </w:pPr>
  </w:style>
  <w:style w:type="paragraph" w:customStyle="1" w:styleId="number">
    <w:name w:val="number"/>
    <w:basedOn w:val="a"/>
    <w:pPr>
      <w:spacing w:before="100" w:beforeAutospacing="1" w:after="100" w:afterAutospacing="1"/>
    </w:p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pPr>
      <w:spacing w:before="100" w:beforeAutospacing="1" w:after="100" w:afterAutospacing="1"/>
    </w:pPr>
  </w:style>
  <w:style w:type="paragraph" w:customStyle="1" w:styleId="bold1">
    <w:name w:val="bold1"/>
    <w:basedOn w:val="a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pPr>
      <w:spacing w:before="300"/>
    </w:pPr>
  </w:style>
  <w:style w:type="paragraph" w:customStyle="1" w:styleId="offset251">
    <w:name w:val="offset251"/>
    <w:basedOn w:val="a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pPr>
      <w:spacing w:before="100" w:beforeAutospacing="1" w:after="100" w:afterAutospacing="1"/>
    </w:pPr>
  </w:style>
  <w:style w:type="paragraph" w:customStyle="1" w:styleId="tablecol21">
    <w:name w:val="tablecol21"/>
    <w:basedOn w:val="a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pPr>
      <w:pBdr>
        <w:top w:val="single" w:sz="6" w:space="0" w:color="auto"/>
        <w:left w:val="single" w:sz="6" w:space="0" w:color="auto"/>
      </w:pBdr>
    </w:pPr>
  </w:style>
  <w:style w:type="paragraph" w:customStyle="1" w:styleId="appcol11">
    <w:name w:val="app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pPr>
      <w:spacing w:before="100" w:beforeAutospacing="1" w:after="100" w:afterAutospacing="1"/>
    </w:pPr>
  </w:style>
  <w:style w:type="paragraph" w:customStyle="1" w:styleId="vert-space1">
    <w:name w:val="vert-space1"/>
    <w:basedOn w:val="a"/>
    <w:pPr>
      <w:spacing w:before="100" w:beforeAutospacing="1" w:after="100" w:afterAutospacing="1"/>
    </w:pPr>
  </w:style>
  <w:style w:type="paragraph" w:customStyle="1" w:styleId="bottom-pad1">
    <w:name w:val="bottom-pad1"/>
    <w:basedOn w:val="a"/>
    <w:pPr>
      <w:spacing w:before="100" w:beforeAutospacing="1" w:after="75"/>
    </w:pPr>
  </w:style>
  <w:style w:type="paragraph" w:customStyle="1" w:styleId="contentholder1">
    <w:name w:val="contentholder1"/>
    <w:basedOn w:val="a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pPr>
      <w:spacing w:before="100" w:beforeAutospacing="1" w:after="100" w:afterAutospacing="1"/>
    </w:pPr>
  </w:style>
  <w:style w:type="paragraph" w:customStyle="1" w:styleId="pfcol110">
    <w:name w:val="pfcol110"/>
    <w:basedOn w:val="a"/>
    <w:pPr>
      <w:spacing w:before="100" w:beforeAutospacing="1" w:after="100" w:afterAutospacing="1"/>
    </w:pPr>
  </w:style>
  <w:style w:type="paragraph" w:customStyle="1" w:styleId="pfcol210">
    <w:name w:val="pfcol210"/>
    <w:basedOn w:val="a"/>
    <w:pPr>
      <w:spacing w:before="100" w:beforeAutospacing="1" w:after="100" w:afterAutospacing="1"/>
    </w:pPr>
  </w:style>
  <w:style w:type="paragraph" w:customStyle="1" w:styleId="pfcol31">
    <w:name w:val="pfcol31"/>
    <w:basedOn w:val="a"/>
    <w:pPr>
      <w:spacing w:before="100" w:beforeAutospacing="1" w:after="100" w:afterAutospacing="1"/>
    </w:pPr>
  </w:style>
  <w:style w:type="paragraph" w:customStyle="1" w:styleId="pfcol41">
    <w:name w:val="pfcol41"/>
    <w:basedOn w:val="a"/>
    <w:pPr>
      <w:spacing w:before="100" w:beforeAutospacing="1" w:after="100" w:afterAutospacing="1"/>
    </w:pPr>
  </w:style>
  <w:style w:type="paragraph" w:customStyle="1" w:styleId="pfcol51">
    <w:name w:val="pfcol51"/>
    <w:basedOn w:val="a"/>
    <w:pPr>
      <w:spacing w:before="100" w:beforeAutospacing="1" w:after="100" w:afterAutospacing="1"/>
    </w:pPr>
  </w:style>
  <w:style w:type="paragraph" w:customStyle="1" w:styleId="pfcol61">
    <w:name w:val="pfcol61"/>
    <w:basedOn w:val="a"/>
    <w:pPr>
      <w:spacing w:before="100" w:beforeAutospacing="1" w:after="100" w:afterAutospacing="1"/>
    </w:pPr>
  </w:style>
  <w:style w:type="paragraph" w:customStyle="1" w:styleId="pfcol71">
    <w:name w:val="pfcol71"/>
    <w:basedOn w:val="a"/>
    <w:pPr>
      <w:spacing w:before="100" w:beforeAutospacing="1" w:after="100" w:afterAutospacing="1"/>
    </w:pPr>
  </w:style>
  <w:style w:type="paragraph" w:customStyle="1" w:styleId="pfcol81">
    <w:name w:val="pfcol81"/>
    <w:basedOn w:val="a"/>
    <w:pPr>
      <w:spacing w:before="100" w:beforeAutospacing="1" w:after="100" w:afterAutospacing="1"/>
    </w:pPr>
  </w:style>
  <w:style w:type="paragraph" w:customStyle="1" w:styleId="pfcol91">
    <w:name w:val="pfcol91"/>
    <w:basedOn w:val="a"/>
    <w:pPr>
      <w:spacing w:before="100" w:beforeAutospacing="1" w:after="100" w:afterAutospacing="1"/>
    </w:pPr>
  </w:style>
  <w:style w:type="paragraph" w:customStyle="1" w:styleId="pfcol101">
    <w:name w:val="pfcol101"/>
    <w:basedOn w:val="a"/>
    <w:pPr>
      <w:spacing w:before="100" w:beforeAutospacing="1" w:after="100" w:afterAutospacing="1"/>
    </w:pPr>
  </w:style>
  <w:style w:type="paragraph" w:customStyle="1" w:styleId="pfcol111">
    <w:name w:val="pfcol111"/>
    <w:basedOn w:val="a"/>
    <w:pPr>
      <w:spacing w:before="100" w:beforeAutospacing="1" w:after="100" w:afterAutospacing="1"/>
    </w:pPr>
  </w:style>
  <w:style w:type="paragraph" w:customStyle="1" w:styleId="pfcol121">
    <w:name w:val="pfcol121"/>
    <w:basedOn w:val="a"/>
    <w:pPr>
      <w:spacing w:before="100" w:beforeAutospacing="1" w:after="100" w:afterAutospacing="1"/>
    </w:pPr>
  </w:style>
  <w:style w:type="paragraph" w:customStyle="1" w:styleId="pfcol131">
    <w:name w:val="pfcol131"/>
    <w:basedOn w:val="a"/>
    <w:pPr>
      <w:spacing w:before="100" w:beforeAutospacing="1" w:after="100" w:afterAutospacing="1"/>
    </w:pPr>
  </w:style>
  <w:style w:type="paragraph" w:customStyle="1" w:styleId="pfcol141">
    <w:name w:val="pfcol141"/>
    <w:basedOn w:val="a"/>
    <w:pPr>
      <w:spacing w:before="100" w:beforeAutospacing="1" w:after="100" w:afterAutospacing="1"/>
    </w:pPr>
  </w:style>
  <w:style w:type="paragraph" w:customStyle="1" w:styleId="pfcol151">
    <w:name w:val="pfcol151"/>
    <w:basedOn w:val="a"/>
    <w:pPr>
      <w:spacing w:before="100" w:beforeAutospacing="1" w:after="100" w:afterAutospacing="1"/>
    </w:pPr>
  </w:style>
  <w:style w:type="paragraph" w:customStyle="1" w:styleId="pfcol161">
    <w:name w:val="pfcol161"/>
    <w:basedOn w:val="a"/>
    <w:pPr>
      <w:spacing w:before="100" w:beforeAutospacing="1" w:after="100" w:afterAutospacing="1"/>
    </w:pPr>
  </w:style>
  <w:style w:type="paragraph" w:customStyle="1" w:styleId="pfcol171">
    <w:name w:val="pfcol171"/>
    <w:basedOn w:val="a"/>
    <w:pPr>
      <w:spacing w:before="100" w:beforeAutospacing="1" w:after="100" w:afterAutospacing="1"/>
    </w:pPr>
  </w:style>
  <w:style w:type="paragraph" w:customStyle="1" w:styleId="pfcol181">
    <w:name w:val="pfcol181"/>
    <w:basedOn w:val="a"/>
    <w:pPr>
      <w:spacing w:before="100" w:beforeAutospacing="1" w:after="100" w:afterAutospacing="1"/>
    </w:pPr>
  </w:style>
  <w:style w:type="paragraph" w:customStyle="1" w:styleId="pfcol191">
    <w:name w:val="pfcol191"/>
    <w:basedOn w:val="a"/>
    <w:pPr>
      <w:spacing w:before="100" w:beforeAutospacing="1" w:after="100" w:afterAutospacing="1"/>
    </w:pPr>
  </w:style>
  <w:style w:type="paragraph" w:customStyle="1" w:styleId="pfcol201">
    <w:name w:val="pfcol201"/>
    <w:basedOn w:val="a"/>
    <w:pPr>
      <w:spacing w:before="100" w:beforeAutospacing="1" w:after="100" w:afterAutospacing="1"/>
    </w:pPr>
  </w:style>
  <w:style w:type="paragraph" w:customStyle="1" w:styleId="pfcol211">
    <w:name w:val="pfcol211"/>
    <w:basedOn w:val="a"/>
    <w:pPr>
      <w:spacing w:before="100" w:beforeAutospacing="1" w:after="100" w:afterAutospacing="1"/>
    </w:pPr>
  </w:style>
  <w:style w:type="paragraph" w:customStyle="1" w:styleId="pfcol221">
    <w:name w:val="pfcol221"/>
    <w:basedOn w:val="a"/>
    <w:pPr>
      <w:spacing w:before="100" w:beforeAutospacing="1" w:after="100" w:afterAutospacing="1"/>
    </w:pPr>
  </w:style>
  <w:style w:type="paragraph" w:customStyle="1" w:styleId="pfcol231">
    <w:name w:val="pfcol231"/>
    <w:basedOn w:val="a"/>
    <w:pPr>
      <w:spacing w:before="100" w:beforeAutospacing="1" w:after="100" w:afterAutospacing="1"/>
    </w:pPr>
  </w:style>
  <w:style w:type="paragraph" w:customStyle="1" w:styleId="pfcol241">
    <w:name w:val="pfcol241"/>
    <w:basedOn w:val="a"/>
    <w:pPr>
      <w:spacing w:before="100" w:beforeAutospacing="1" w:after="100" w:afterAutospacing="1"/>
    </w:pPr>
  </w:style>
  <w:style w:type="paragraph" w:customStyle="1" w:styleId="pfcol251">
    <w:name w:val="pfcol251"/>
    <w:basedOn w:val="a"/>
    <w:pPr>
      <w:spacing w:before="100" w:beforeAutospacing="1" w:after="100" w:afterAutospacing="1"/>
    </w:pPr>
  </w:style>
  <w:style w:type="paragraph" w:customStyle="1" w:styleId="pfcol261">
    <w:name w:val="pfcol261"/>
    <w:basedOn w:val="a"/>
    <w:pPr>
      <w:spacing w:before="100" w:beforeAutospacing="1" w:after="100" w:afterAutospacing="1"/>
    </w:pPr>
  </w:style>
  <w:style w:type="paragraph" w:customStyle="1" w:styleId="pfcol271">
    <w:name w:val="pfcol271"/>
    <w:basedOn w:val="a"/>
    <w:pPr>
      <w:spacing w:before="100" w:beforeAutospacing="1" w:after="100" w:afterAutospacing="1"/>
    </w:pPr>
  </w:style>
  <w:style w:type="paragraph" w:customStyle="1" w:styleId="pfcol281">
    <w:name w:val="pfcol281"/>
    <w:basedOn w:val="a"/>
    <w:pPr>
      <w:spacing w:before="100" w:beforeAutospacing="1" w:after="100" w:afterAutospacing="1"/>
    </w:pPr>
  </w:style>
  <w:style w:type="paragraph" w:customStyle="1" w:styleId="pfcol291">
    <w:name w:val="pfcol291"/>
    <w:basedOn w:val="a"/>
    <w:pPr>
      <w:spacing w:before="100" w:beforeAutospacing="1" w:after="100" w:afterAutospacing="1"/>
    </w:pPr>
  </w:style>
  <w:style w:type="paragraph" w:customStyle="1" w:styleId="pfcol301">
    <w:name w:val="pfcol301"/>
    <w:basedOn w:val="a"/>
    <w:pPr>
      <w:spacing w:before="100" w:beforeAutospacing="1" w:after="100" w:afterAutospacing="1"/>
    </w:pPr>
  </w:style>
  <w:style w:type="paragraph" w:customStyle="1" w:styleId="pfcolbr1">
    <w:name w:val="pfcolbr1"/>
    <w:basedOn w:val="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pPr>
      <w:spacing w:before="100" w:beforeAutospacing="1" w:after="100" w:afterAutospacing="1"/>
    </w:pPr>
  </w:style>
  <w:style w:type="paragraph" w:customStyle="1" w:styleId="emptyrow1">
    <w:name w:val="emptyrow1"/>
    <w:basedOn w:val="a"/>
    <w:pPr>
      <w:spacing w:before="100" w:beforeAutospacing="1" w:after="100" w:afterAutospacing="1"/>
    </w:pPr>
  </w:style>
  <w:style w:type="paragraph" w:customStyle="1" w:styleId="icrtitle1">
    <w:name w:val="icrtitl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pPr>
      <w:spacing w:before="100" w:beforeAutospacing="1" w:after="100" w:afterAutospacing="1"/>
      <w:jc w:val="center"/>
    </w:pPr>
  </w:style>
  <w:style w:type="table" w:styleId="a3">
    <w:name w:val="Table Grid"/>
    <w:basedOn w:val="a1"/>
    <w:uiPriority w:val="59"/>
    <w:rsid w:val="005F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questtable">
    <w:name w:val="requesttable"/>
    <w:basedOn w:val="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1">
    <w:name w:val="Название1"/>
    <w:basedOn w:val="a"/>
    <w:pPr>
      <w:spacing w:before="100" w:beforeAutospacing="1" w:after="100" w:afterAutospacing="1"/>
    </w:pPr>
  </w:style>
  <w:style w:type="paragraph" w:customStyle="1" w:styleId="aleft">
    <w:name w:val="aleft"/>
    <w:basedOn w:val="a"/>
    <w:pPr>
      <w:spacing w:before="100" w:beforeAutospacing="1" w:after="100" w:afterAutospacing="1"/>
    </w:pPr>
  </w:style>
  <w:style w:type="paragraph" w:customStyle="1" w:styleId="bold">
    <w:name w:val="bold"/>
    <w:basedOn w:val="a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pPr>
      <w:spacing w:before="100" w:beforeAutospacing="1" w:after="100" w:afterAutospacing="1"/>
    </w:pPr>
  </w:style>
  <w:style w:type="paragraph" w:customStyle="1" w:styleId="offset25">
    <w:name w:val="offset25"/>
    <w:basedOn w:val="a"/>
    <w:pPr>
      <w:spacing w:before="100" w:beforeAutospacing="1" w:after="100" w:afterAutospacing="1"/>
    </w:pPr>
  </w:style>
  <w:style w:type="paragraph" w:customStyle="1" w:styleId="offset50">
    <w:name w:val="offset50"/>
    <w:basedOn w:val="a"/>
    <w:pPr>
      <w:spacing w:before="100" w:beforeAutospacing="1" w:after="100" w:afterAutospacing="1"/>
    </w:pPr>
  </w:style>
  <w:style w:type="paragraph" w:customStyle="1" w:styleId="tablecol1">
    <w:name w:val="tablecol1"/>
    <w:basedOn w:val="a"/>
    <w:pPr>
      <w:spacing w:before="100" w:beforeAutospacing="1" w:after="100" w:afterAutospacing="1"/>
    </w:pPr>
  </w:style>
  <w:style w:type="paragraph" w:customStyle="1" w:styleId="tablecol2">
    <w:name w:val="tablecol2"/>
    <w:basedOn w:val="a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apptable1">
    <w:name w:val="apptable1"/>
    <w:basedOn w:val="a"/>
    <w:pPr>
      <w:spacing w:before="100" w:beforeAutospacing="1" w:after="100" w:afterAutospacing="1"/>
    </w:pPr>
  </w:style>
  <w:style w:type="paragraph" w:customStyle="1" w:styleId="appcol1">
    <w:name w:val="appcol1"/>
    <w:basedOn w:val="a"/>
    <w:pPr>
      <w:spacing w:before="100" w:beforeAutospacing="1" w:after="100" w:afterAutospacing="1"/>
    </w:pPr>
  </w:style>
  <w:style w:type="paragraph" w:customStyle="1" w:styleId="appcol2">
    <w:name w:val="appcol2"/>
    <w:basedOn w:val="a"/>
    <w:pPr>
      <w:spacing w:before="100" w:beforeAutospacing="1" w:after="100" w:afterAutospacing="1"/>
    </w:pPr>
  </w:style>
  <w:style w:type="paragraph" w:customStyle="1" w:styleId="appcol3">
    <w:name w:val="appcol3"/>
    <w:basedOn w:val="a"/>
    <w:pPr>
      <w:spacing w:before="100" w:beforeAutospacing="1" w:after="100" w:afterAutospacing="1"/>
    </w:pPr>
  </w:style>
  <w:style w:type="paragraph" w:customStyle="1" w:styleId="appcol4">
    <w:name w:val="appcol4"/>
    <w:basedOn w:val="a"/>
    <w:pPr>
      <w:spacing w:before="100" w:beforeAutospacing="1" w:after="100" w:afterAutospacing="1"/>
    </w:pPr>
  </w:style>
  <w:style w:type="paragraph" w:customStyle="1" w:styleId="appcol5">
    <w:name w:val="appcol5"/>
    <w:basedOn w:val="a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pPr>
      <w:spacing w:before="100" w:beforeAutospacing="1" w:after="100" w:afterAutospacing="1"/>
    </w:pPr>
  </w:style>
  <w:style w:type="paragraph" w:customStyle="1" w:styleId="appcritcol1">
    <w:name w:val="appcritcol1"/>
    <w:basedOn w:val="a"/>
    <w:pPr>
      <w:spacing w:before="100" w:beforeAutospacing="1" w:after="100" w:afterAutospacing="1"/>
    </w:pPr>
  </w:style>
  <w:style w:type="paragraph" w:customStyle="1" w:styleId="appcritcol2">
    <w:name w:val="appcritcol2"/>
    <w:basedOn w:val="a"/>
    <w:pPr>
      <w:spacing w:before="100" w:beforeAutospacing="1" w:after="100" w:afterAutospacing="1"/>
    </w:pPr>
  </w:style>
  <w:style w:type="paragraph" w:customStyle="1" w:styleId="appcritcol3">
    <w:name w:val="appcritcol3"/>
    <w:basedOn w:val="a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pPr>
      <w:spacing w:before="100" w:beforeAutospacing="1" w:after="100" w:afterAutospacing="1"/>
    </w:pPr>
  </w:style>
  <w:style w:type="paragraph" w:customStyle="1" w:styleId="newpage">
    <w:name w:val="newpage"/>
    <w:basedOn w:val="a"/>
    <w:pPr>
      <w:spacing w:before="100" w:beforeAutospacing="1" w:after="100" w:afterAutospacing="1"/>
    </w:pPr>
  </w:style>
  <w:style w:type="paragraph" w:customStyle="1" w:styleId="col-border">
    <w:name w:val="col-border"/>
    <w:basedOn w:val="a"/>
    <w:pPr>
      <w:spacing w:before="100" w:beforeAutospacing="1" w:after="100" w:afterAutospacing="1"/>
    </w:pPr>
  </w:style>
  <w:style w:type="paragraph" w:customStyle="1" w:styleId="data">
    <w:name w:val="data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pPr>
      <w:spacing w:before="100" w:beforeAutospacing="1" w:after="100" w:afterAutospacing="1"/>
    </w:pPr>
  </w:style>
  <w:style w:type="paragraph" w:customStyle="1" w:styleId="line">
    <w:name w:val="line"/>
    <w:basedOn w:val="a"/>
    <w:pPr>
      <w:spacing w:before="100" w:beforeAutospacing="1" w:after="100" w:afterAutospacing="1"/>
    </w:pPr>
  </w:style>
  <w:style w:type="paragraph" w:customStyle="1" w:styleId="vert-space">
    <w:name w:val="vert-space"/>
    <w:basedOn w:val="a"/>
    <w:pPr>
      <w:spacing w:before="100" w:beforeAutospacing="1" w:after="100" w:afterAutospacing="1"/>
    </w:pPr>
  </w:style>
  <w:style w:type="paragraph" w:customStyle="1" w:styleId="bottom-pad">
    <w:name w:val="bottom-pad"/>
    <w:basedOn w:val="a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pPr>
      <w:spacing w:before="100" w:beforeAutospacing="1" w:after="100" w:afterAutospacing="1"/>
    </w:pPr>
  </w:style>
  <w:style w:type="paragraph" w:customStyle="1" w:styleId="pfcol1">
    <w:name w:val="pfcol1"/>
    <w:basedOn w:val="a"/>
    <w:pPr>
      <w:spacing w:before="100" w:beforeAutospacing="1" w:after="100" w:afterAutospacing="1"/>
    </w:pPr>
  </w:style>
  <w:style w:type="paragraph" w:customStyle="1" w:styleId="pfcol2">
    <w:name w:val="pfcol2"/>
    <w:basedOn w:val="a"/>
    <w:pPr>
      <w:spacing w:before="100" w:beforeAutospacing="1" w:after="100" w:afterAutospacing="1"/>
    </w:pPr>
  </w:style>
  <w:style w:type="paragraph" w:customStyle="1" w:styleId="pfcol3">
    <w:name w:val="pfcol3"/>
    <w:basedOn w:val="a"/>
    <w:pPr>
      <w:spacing w:before="100" w:beforeAutospacing="1" w:after="100" w:afterAutospacing="1"/>
    </w:pPr>
  </w:style>
  <w:style w:type="paragraph" w:customStyle="1" w:styleId="pfcol4">
    <w:name w:val="pfcol4"/>
    <w:basedOn w:val="a"/>
    <w:pPr>
      <w:spacing w:before="100" w:beforeAutospacing="1" w:after="100" w:afterAutospacing="1"/>
    </w:pPr>
  </w:style>
  <w:style w:type="paragraph" w:customStyle="1" w:styleId="pfcol5">
    <w:name w:val="pfcol5"/>
    <w:basedOn w:val="a"/>
    <w:pPr>
      <w:spacing w:before="100" w:beforeAutospacing="1" w:after="100" w:afterAutospacing="1"/>
    </w:pPr>
  </w:style>
  <w:style w:type="paragraph" w:customStyle="1" w:styleId="pfcol6">
    <w:name w:val="pfcol6"/>
    <w:basedOn w:val="a"/>
    <w:pPr>
      <w:spacing w:before="100" w:beforeAutospacing="1" w:after="100" w:afterAutospacing="1"/>
    </w:pPr>
  </w:style>
  <w:style w:type="paragraph" w:customStyle="1" w:styleId="pfcol7">
    <w:name w:val="pfcol7"/>
    <w:basedOn w:val="a"/>
    <w:pPr>
      <w:spacing w:before="100" w:beforeAutospacing="1" w:after="100" w:afterAutospacing="1"/>
    </w:pPr>
  </w:style>
  <w:style w:type="paragraph" w:customStyle="1" w:styleId="pfcol8">
    <w:name w:val="pfcol8"/>
    <w:basedOn w:val="a"/>
    <w:pPr>
      <w:spacing w:before="100" w:beforeAutospacing="1" w:after="100" w:afterAutospacing="1"/>
    </w:pPr>
  </w:style>
  <w:style w:type="paragraph" w:customStyle="1" w:styleId="pfcol9">
    <w:name w:val="pfcol9"/>
    <w:basedOn w:val="a"/>
    <w:pPr>
      <w:spacing w:before="100" w:beforeAutospacing="1" w:after="100" w:afterAutospacing="1"/>
    </w:pPr>
  </w:style>
  <w:style w:type="paragraph" w:customStyle="1" w:styleId="pfcol10">
    <w:name w:val="pfcol10"/>
    <w:basedOn w:val="a"/>
    <w:pPr>
      <w:spacing w:before="100" w:beforeAutospacing="1" w:after="100" w:afterAutospacing="1"/>
    </w:pPr>
  </w:style>
  <w:style w:type="paragraph" w:customStyle="1" w:styleId="pfcol11">
    <w:name w:val="pfcol11"/>
    <w:basedOn w:val="a"/>
    <w:pPr>
      <w:spacing w:before="100" w:beforeAutospacing="1" w:after="100" w:afterAutospacing="1"/>
    </w:pPr>
  </w:style>
  <w:style w:type="paragraph" w:customStyle="1" w:styleId="pfcol12">
    <w:name w:val="pfcol12"/>
    <w:basedOn w:val="a"/>
    <w:pPr>
      <w:spacing w:before="100" w:beforeAutospacing="1" w:after="100" w:afterAutospacing="1"/>
    </w:pPr>
  </w:style>
  <w:style w:type="paragraph" w:customStyle="1" w:styleId="pfcol13">
    <w:name w:val="pfcol13"/>
    <w:basedOn w:val="a"/>
    <w:pPr>
      <w:spacing w:before="100" w:beforeAutospacing="1" w:after="100" w:afterAutospacing="1"/>
    </w:pPr>
  </w:style>
  <w:style w:type="paragraph" w:customStyle="1" w:styleId="pfcol14">
    <w:name w:val="pfcol14"/>
    <w:basedOn w:val="a"/>
    <w:pPr>
      <w:spacing w:before="100" w:beforeAutospacing="1" w:after="100" w:afterAutospacing="1"/>
    </w:pPr>
  </w:style>
  <w:style w:type="paragraph" w:customStyle="1" w:styleId="pfcol15">
    <w:name w:val="pfcol15"/>
    <w:basedOn w:val="a"/>
    <w:pPr>
      <w:spacing w:before="100" w:beforeAutospacing="1" w:after="100" w:afterAutospacing="1"/>
    </w:pPr>
  </w:style>
  <w:style w:type="paragraph" w:customStyle="1" w:styleId="pfcol16">
    <w:name w:val="pfcol16"/>
    <w:basedOn w:val="a"/>
    <w:pPr>
      <w:spacing w:before="100" w:beforeAutospacing="1" w:after="100" w:afterAutospacing="1"/>
    </w:pPr>
  </w:style>
  <w:style w:type="paragraph" w:customStyle="1" w:styleId="pfcol17">
    <w:name w:val="pfcol17"/>
    <w:basedOn w:val="a"/>
    <w:pPr>
      <w:spacing w:before="100" w:beforeAutospacing="1" w:after="100" w:afterAutospacing="1"/>
    </w:pPr>
  </w:style>
  <w:style w:type="paragraph" w:customStyle="1" w:styleId="pfcol18">
    <w:name w:val="pfcol18"/>
    <w:basedOn w:val="a"/>
    <w:pPr>
      <w:spacing w:before="100" w:beforeAutospacing="1" w:after="100" w:afterAutospacing="1"/>
    </w:pPr>
  </w:style>
  <w:style w:type="paragraph" w:customStyle="1" w:styleId="pfcol19">
    <w:name w:val="pfcol19"/>
    <w:basedOn w:val="a"/>
    <w:pPr>
      <w:spacing w:before="100" w:beforeAutospacing="1" w:after="100" w:afterAutospacing="1"/>
    </w:pPr>
  </w:style>
  <w:style w:type="paragraph" w:customStyle="1" w:styleId="pfcol20">
    <w:name w:val="pfcol20"/>
    <w:basedOn w:val="a"/>
    <w:pPr>
      <w:spacing w:before="100" w:beforeAutospacing="1" w:after="100" w:afterAutospacing="1"/>
    </w:pPr>
  </w:style>
  <w:style w:type="paragraph" w:customStyle="1" w:styleId="pfcol21">
    <w:name w:val="pfcol21"/>
    <w:basedOn w:val="a"/>
    <w:pPr>
      <w:spacing w:before="100" w:beforeAutospacing="1" w:after="100" w:afterAutospacing="1"/>
    </w:pPr>
  </w:style>
  <w:style w:type="paragraph" w:customStyle="1" w:styleId="pfcol22">
    <w:name w:val="pfcol22"/>
    <w:basedOn w:val="a"/>
    <w:pPr>
      <w:spacing w:before="100" w:beforeAutospacing="1" w:after="100" w:afterAutospacing="1"/>
    </w:pPr>
  </w:style>
  <w:style w:type="paragraph" w:customStyle="1" w:styleId="pfcol23">
    <w:name w:val="pfcol23"/>
    <w:basedOn w:val="a"/>
    <w:pPr>
      <w:spacing w:before="100" w:beforeAutospacing="1" w:after="100" w:afterAutospacing="1"/>
    </w:pPr>
  </w:style>
  <w:style w:type="paragraph" w:customStyle="1" w:styleId="pfcol24">
    <w:name w:val="pfcol24"/>
    <w:basedOn w:val="a"/>
    <w:pPr>
      <w:spacing w:before="100" w:beforeAutospacing="1" w:after="100" w:afterAutospacing="1"/>
    </w:pPr>
  </w:style>
  <w:style w:type="paragraph" w:customStyle="1" w:styleId="pfcol25">
    <w:name w:val="pfcol25"/>
    <w:basedOn w:val="a"/>
    <w:pPr>
      <w:spacing w:before="100" w:beforeAutospacing="1" w:after="100" w:afterAutospacing="1"/>
    </w:pPr>
  </w:style>
  <w:style w:type="paragraph" w:customStyle="1" w:styleId="pfcol26">
    <w:name w:val="pfcol26"/>
    <w:basedOn w:val="a"/>
    <w:pPr>
      <w:spacing w:before="100" w:beforeAutospacing="1" w:after="100" w:afterAutospacing="1"/>
    </w:pPr>
  </w:style>
  <w:style w:type="paragraph" w:customStyle="1" w:styleId="pfcol27">
    <w:name w:val="pfcol27"/>
    <w:basedOn w:val="a"/>
    <w:pPr>
      <w:spacing w:before="100" w:beforeAutospacing="1" w:after="100" w:afterAutospacing="1"/>
    </w:pPr>
  </w:style>
  <w:style w:type="paragraph" w:customStyle="1" w:styleId="pfcol28">
    <w:name w:val="pfcol28"/>
    <w:basedOn w:val="a"/>
    <w:pPr>
      <w:spacing w:before="100" w:beforeAutospacing="1" w:after="100" w:afterAutospacing="1"/>
    </w:pPr>
  </w:style>
  <w:style w:type="paragraph" w:customStyle="1" w:styleId="pfcol29">
    <w:name w:val="pfcol29"/>
    <w:basedOn w:val="a"/>
    <w:pPr>
      <w:spacing w:before="100" w:beforeAutospacing="1" w:after="100" w:afterAutospacing="1"/>
    </w:pPr>
  </w:style>
  <w:style w:type="paragraph" w:customStyle="1" w:styleId="pfcol30">
    <w:name w:val="pfcol30"/>
    <w:basedOn w:val="a"/>
    <w:pP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pPr>
      <w:spacing w:before="100" w:beforeAutospacing="1" w:after="100" w:afterAutospacing="1"/>
    </w:pPr>
  </w:style>
  <w:style w:type="paragraph" w:customStyle="1" w:styleId="offset5">
    <w:name w:val="offset5"/>
    <w:basedOn w:val="a"/>
    <w:pPr>
      <w:spacing w:before="100" w:beforeAutospacing="1" w:after="100" w:afterAutospacing="1"/>
    </w:pPr>
  </w:style>
  <w:style w:type="paragraph" w:customStyle="1" w:styleId="emptyrow">
    <w:name w:val="emptyrow"/>
    <w:basedOn w:val="a"/>
    <w:pPr>
      <w:spacing w:before="100" w:beforeAutospacing="1" w:after="100" w:afterAutospacing="1"/>
    </w:pPr>
  </w:style>
  <w:style w:type="paragraph" w:customStyle="1" w:styleId="icrtitle">
    <w:name w:val="icrtitle"/>
    <w:basedOn w:val="a"/>
    <w:pPr>
      <w:spacing w:before="100" w:beforeAutospacing="1" w:after="100" w:afterAutospacing="1"/>
    </w:pPr>
  </w:style>
  <w:style w:type="paragraph" w:customStyle="1" w:styleId="icrtable">
    <w:name w:val="icrtable"/>
    <w:basedOn w:val="a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pPr>
      <w:spacing w:before="100" w:beforeAutospacing="1" w:after="100" w:afterAutospacing="1"/>
    </w:pPr>
  </w:style>
  <w:style w:type="paragraph" w:customStyle="1" w:styleId="right-pad">
    <w:name w:val="right-pad"/>
    <w:basedOn w:val="a"/>
    <w:pPr>
      <w:spacing w:before="100" w:beforeAutospacing="1" w:after="100" w:afterAutospacing="1"/>
    </w:pPr>
  </w:style>
  <w:style w:type="paragraph" w:customStyle="1" w:styleId="tdsub">
    <w:name w:val="tdsub"/>
    <w:basedOn w:val="a"/>
    <w:pPr>
      <w:spacing w:before="100" w:beforeAutospacing="1" w:after="100" w:afterAutospacing="1"/>
    </w:pPr>
  </w:style>
  <w:style w:type="paragraph" w:customStyle="1" w:styleId="pfcolbr">
    <w:name w:val="pfcolbr"/>
    <w:basedOn w:val="a"/>
    <w:pPr>
      <w:spacing w:before="100" w:beforeAutospacing="1" w:after="100" w:afterAutospacing="1"/>
    </w:pPr>
  </w:style>
  <w:style w:type="paragraph" w:customStyle="1" w:styleId="pfcolb">
    <w:name w:val="pfcolb"/>
    <w:basedOn w:val="a"/>
    <w:pPr>
      <w:spacing w:before="100" w:beforeAutospacing="1" w:after="100" w:afterAutospacing="1"/>
    </w:pPr>
  </w:style>
  <w:style w:type="paragraph" w:customStyle="1" w:styleId="pfcolb300">
    <w:name w:val="pfcolb300"/>
    <w:basedOn w:val="a"/>
    <w:pPr>
      <w:spacing w:before="100" w:beforeAutospacing="1" w:after="100" w:afterAutospacing="1"/>
    </w:pPr>
  </w:style>
  <w:style w:type="paragraph" w:customStyle="1" w:styleId="number">
    <w:name w:val="number"/>
    <w:basedOn w:val="a"/>
    <w:pPr>
      <w:spacing w:before="100" w:beforeAutospacing="1" w:after="100" w:afterAutospacing="1"/>
    </w:pPr>
  </w:style>
  <w:style w:type="paragraph" w:customStyle="1" w:styleId="title1">
    <w:name w:val="title1"/>
    <w:basedOn w:val="a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pPr>
      <w:spacing w:before="100" w:beforeAutospacing="1" w:after="100" w:afterAutospacing="1"/>
    </w:pPr>
  </w:style>
  <w:style w:type="paragraph" w:customStyle="1" w:styleId="bold1">
    <w:name w:val="bold1"/>
    <w:basedOn w:val="a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pPr>
      <w:spacing w:before="300"/>
    </w:pPr>
  </w:style>
  <w:style w:type="paragraph" w:customStyle="1" w:styleId="offset251">
    <w:name w:val="offset251"/>
    <w:basedOn w:val="a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pPr>
      <w:spacing w:before="100" w:beforeAutospacing="1" w:after="100" w:afterAutospacing="1"/>
    </w:pPr>
  </w:style>
  <w:style w:type="paragraph" w:customStyle="1" w:styleId="tablecol21">
    <w:name w:val="tablecol21"/>
    <w:basedOn w:val="a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pPr>
      <w:pBdr>
        <w:top w:val="single" w:sz="6" w:space="0" w:color="auto"/>
        <w:left w:val="single" w:sz="6" w:space="0" w:color="auto"/>
      </w:pBdr>
    </w:pPr>
  </w:style>
  <w:style w:type="paragraph" w:customStyle="1" w:styleId="appcol11">
    <w:name w:val="app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pPr>
      <w:spacing w:before="100" w:beforeAutospacing="1" w:after="100" w:afterAutospacing="1"/>
    </w:pPr>
  </w:style>
  <w:style w:type="paragraph" w:customStyle="1" w:styleId="vert-space1">
    <w:name w:val="vert-space1"/>
    <w:basedOn w:val="a"/>
    <w:pPr>
      <w:spacing w:before="100" w:beforeAutospacing="1" w:after="100" w:afterAutospacing="1"/>
    </w:pPr>
  </w:style>
  <w:style w:type="paragraph" w:customStyle="1" w:styleId="bottom-pad1">
    <w:name w:val="bottom-pad1"/>
    <w:basedOn w:val="a"/>
    <w:pPr>
      <w:spacing w:before="100" w:beforeAutospacing="1" w:after="75"/>
    </w:pPr>
  </w:style>
  <w:style w:type="paragraph" w:customStyle="1" w:styleId="contentholder1">
    <w:name w:val="contentholder1"/>
    <w:basedOn w:val="a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pPr>
      <w:spacing w:before="100" w:beforeAutospacing="1" w:after="100" w:afterAutospacing="1"/>
    </w:pPr>
  </w:style>
  <w:style w:type="paragraph" w:customStyle="1" w:styleId="pfcol110">
    <w:name w:val="pfcol110"/>
    <w:basedOn w:val="a"/>
    <w:pPr>
      <w:spacing w:before="100" w:beforeAutospacing="1" w:after="100" w:afterAutospacing="1"/>
    </w:pPr>
  </w:style>
  <w:style w:type="paragraph" w:customStyle="1" w:styleId="pfcol210">
    <w:name w:val="pfcol210"/>
    <w:basedOn w:val="a"/>
    <w:pPr>
      <w:spacing w:before="100" w:beforeAutospacing="1" w:after="100" w:afterAutospacing="1"/>
    </w:pPr>
  </w:style>
  <w:style w:type="paragraph" w:customStyle="1" w:styleId="pfcol31">
    <w:name w:val="pfcol31"/>
    <w:basedOn w:val="a"/>
    <w:pPr>
      <w:spacing w:before="100" w:beforeAutospacing="1" w:after="100" w:afterAutospacing="1"/>
    </w:pPr>
  </w:style>
  <w:style w:type="paragraph" w:customStyle="1" w:styleId="pfcol41">
    <w:name w:val="pfcol41"/>
    <w:basedOn w:val="a"/>
    <w:pPr>
      <w:spacing w:before="100" w:beforeAutospacing="1" w:after="100" w:afterAutospacing="1"/>
    </w:pPr>
  </w:style>
  <w:style w:type="paragraph" w:customStyle="1" w:styleId="pfcol51">
    <w:name w:val="pfcol51"/>
    <w:basedOn w:val="a"/>
    <w:pPr>
      <w:spacing w:before="100" w:beforeAutospacing="1" w:after="100" w:afterAutospacing="1"/>
    </w:pPr>
  </w:style>
  <w:style w:type="paragraph" w:customStyle="1" w:styleId="pfcol61">
    <w:name w:val="pfcol61"/>
    <w:basedOn w:val="a"/>
    <w:pPr>
      <w:spacing w:before="100" w:beforeAutospacing="1" w:after="100" w:afterAutospacing="1"/>
    </w:pPr>
  </w:style>
  <w:style w:type="paragraph" w:customStyle="1" w:styleId="pfcol71">
    <w:name w:val="pfcol71"/>
    <w:basedOn w:val="a"/>
    <w:pPr>
      <w:spacing w:before="100" w:beforeAutospacing="1" w:after="100" w:afterAutospacing="1"/>
    </w:pPr>
  </w:style>
  <w:style w:type="paragraph" w:customStyle="1" w:styleId="pfcol81">
    <w:name w:val="pfcol81"/>
    <w:basedOn w:val="a"/>
    <w:pPr>
      <w:spacing w:before="100" w:beforeAutospacing="1" w:after="100" w:afterAutospacing="1"/>
    </w:pPr>
  </w:style>
  <w:style w:type="paragraph" w:customStyle="1" w:styleId="pfcol91">
    <w:name w:val="pfcol91"/>
    <w:basedOn w:val="a"/>
    <w:pPr>
      <w:spacing w:before="100" w:beforeAutospacing="1" w:after="100" w:afterAutospacing="1"/>
    </w:pPr>
  </w:style>
  <w:style w:type="paragraph" w:customStyle="1" w:styleId="pfcol101">
    <w:name w:val="pfcol101"/>
    <w:basedOn w:val="a"/>
    <w:pPr>
      <w:spacing w:before="100" w:beforeAutospacing="1" w:after="100" w:afterAutospacing="1"/>
    </w:pPr>
  </w:style>
  <w:style w:type="paragraph" w:customStyle="1" w:styleId="pfcol111">
    <w:name w:val="pfcol111"/>
    <w:basedOn w:val="a"/>
    <w:pPr>
      <w:spacing w:before="100" w:beforeAutospacing="1" w:after="100" w:afterAutospacing="1"/>
    </w:pPr>
  </w:style>
  <w:style w:type="paragraph" w:customStyle="1" w:styleId="pfcol121">
    <w:name w:val="pfcol121"/>
    <w:basedOn w:val="a"/>
    <w:pPr>
      <w:spacing w:before="100" w:beforeAutospacing="1" w:after="100" w:afterAutospacing="1"/>
    </w:pPr>
  </w:style>
  <w:style w:type="paragraph" w:customStyle="1" w:styleId="pfcol131">
    <w:name w:val="pfcol131"/>
    <w:basedOn w:val="a"/>
    <w:pPr>
      <w:spacing w:before="100" w:beforeAutospacing="1" w:after="100" w:afterAutospacing="1"/>
    </w:pPr>
  </w:style>
  <w:style w:type="paragraph" w:customStyle="1" w:styleId="pfcol141">
    <w:name w:val="pfcol141"/>
    <w:basedOn w:val="a"/>
    <w:pPr>
      <w:spacing w:before="100" w:beforeAutospacing="1" w:after="100" w:afterAutospacing="1"/>
    </w:pPr>
  </w:style>
  <w:style w:type="paragraph" w:customStyle="1" w:styleId="pfcol151">
    <w:name w:val="pfcol151"/>
    <w:basedOn w:val="a"/>
    <w:pPr>
      <w:spacing w:before="100" w:beforeAutospacing="1" w:after="100" w:afterAutospacing="1"/>
    </w:pPr>
  </w:style>
  <w:style w:type="paragraph" w:customStyle="1" w:styleId="pfcol161">
    <w:name w:val="pfcol161"/>
    <w:basedOn w:val="a"/>
    <w:pPr>
      <w:spacing w:before="100" w:beforeAutospacing="1" w:after="100" w:afterAutospacing="1"/>
    </w:pPr>
  </w:style>
  <w:style w:type="paragraph" w:customStyle="1" w:styleId="pfcol171">
    <w:name w:val="pfcol171"/>
    <w:basedOn w:val="a"/>
    <w:pPr>
      <w:spacing w:before="100" w:beforeAutospacing="1" w:after="100" w:afterAutospacing="1"/>
    </w:pPr>
  </w:style>
  <w:style w:type="paragraph" w:customStyle="1" w:styleId="pfcol181">
    <w:name w:val="pfcol181"/>
    <w:basedOn w:val="a"/>
    <w:pPr>
      <w:spacing w:before="100" w:beforeAutospacing="1" w:after="100" w:afterAutospacing="1"/>
    </w:pPr>
  </w:style>
  <w:style w:type="paragraph" w:customStyle="1" w:styleId="pfcol191">
    <w:name w:val="pfcol191"/>
    <w:basedOn w:val="a"/>
    <w:pPr>
      <w:spacing w:before="100" w:beforeAutospacing="1" w:after="100" w:afterAutospacing="1"/>
    </w:pPr>
  </w:style>
  <w:style w:type="paragraph" w:customStyle="1" w:styleId="pfcol201">
    <w:name w:val="pfcol201"/>
    <w:basedOn w:val="a"/>
    <w:pPr>
      <w:spacing w:before="100" w:beforeAutospacing="1" w:after="100" w:afterAutospacing="1"/>
    </w:pPr>
  </w:style>
  <w:style w:type="paragraph" w:customStyle="1" w:styleId="pfcol211">
    <w:name w:val="pfcol211"/>
    <w:basedOn w:val="a"/>
    <w:pPr>
      <w:spacing w:before="100" w:beforeAutospacing="1" w:after="100" w:afterAutospacing="1"/>
    </w:pPr>
  </w:style>
  <w:style w:type="paragraph" w:customStyle="1" w:styleId="pfcol221">
    <w:name w:val="pfcol221"/>
    <w:basedOn w:val="a"/>
    <w:pPr>
      <w:spacing w:before="100" w:beforeAutospacing="1" w:after="100" w:afterAutospacing="1"/>
    </w:pPr>
  </w:style>
  <w:style w:type="paragraph" w:customStyle="1" w:styleId="pfcol231">
    <w:name w:val="pfcol231"/>
    <w:basedOn w:val="a"/>
    <w:pPr>
      <w:spacing w:before="100" w:beforeAutospacing="1" w:after="100" w:afterAutospacing="1"/>
    </w:pPr>
  </w:style>
  <w:style w:type="paragraph" w:customStyle="1" w:styleId="pfcol241">
    <w:name w:val="pfcol241"/>
    <w:basedOn w:val="a"/>
    <w:pPr>
      <w:spacing w:before="100" w:beforeAutospacing="1" w:after="100" w:afterAutospacing="1"/>
    </w:pPr>
  </w:style>
  <w:style w:type="paragraph" w:customStyle="1" w:styleId="pfcol251">
    <w:name w:val="pfcol251"/>
    <w:basedOn w:val="a"/>
    <w:pPr>
      <w:spacing w:before="100" w:beforeAutospacing="1" w:after="100" w:afterAutospacing="1"/>
    </w:pPr>
  </w:style>
  <w:style w:type="paragraph" w:customStyle="1" w:styleId="pfcol261">
    <w:name w:val="pfcol261"/>
    <w:basedOn w:val="a"/>
    <w:pPr>
      <w:spacing w:before="100" w:beforeAutospacing="1" w:after="100" w:afterAutospacing="1"/>
    </w:pPr>
  </w:style>
  <w:style w:type="paragraph" w:customStyle="1" w:styleId="pfcol271">
    <w:name w:val="pfcol271"/>
    <w:basedOn w:val="a"/>
    <w:pPr>
      <w:spacing w:before="100" w:beforeAutospacing="1" w:after="100" w:afterAutospacing="1"/>
    </w:pPr>
  </w:style>
  <w:style w:type="paragraph" w:customStyle="1" w:styleId="pfcol281">
    <w:name w:val="pfcol281"/>
    <w:basedOn w:val="a"/>
    <w:pPr>
      <w:spacing w:before="100" w:beforeAutospacing="1" w:after="100" w:afterAutospacing="1"/>
    </w:pPr>
  </w:style>
  <w:style w:type="paragraph" w:customStyle="1" w:styleId="pfcol291">
    <w:name w:val="pfcol291"/>
    <w:basedOn w:val="a"/>
    <w:pPr>
      <w:spacing w:before="100" w:beforeAutospacing="1" w:after="100" w:afterAutospacing="1"/>
    </w:pPr>
  </w:style>
  <w:style w:type="paragraph" w:customStyle="1" w:styleId="pfcol301">
    <w:name w:val="pfcol301"/>
    <w:basedOn w:val="a"/>
    <w:pPr>
      <w:spacing w:before="100" w:beforeAutospacing="1" w:after="100" w:afterAutospacing="1"/>
    </w:pPr>
  </w:style>
  <w:style w:type="paragraph" w:customStyle="1" w:styleId="pfcolbr1">
    <w:name w:val="pfcolbr1"/>
    <w:basedOn w:val="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pPr>
      <w:spacing w:before="100" w:beforeAutospacing="1" w:after="100" w:afterAutospacing="1"/>
    </w:pPr>
  </w:style>
  <w:style w:type="paragraph" w:customStyle="1" w:styleId="emptyrow1">
    <w:name w:val="emptyrow1"/>
    <w:basedOn w:val="a"/>
    <w:pPr>
      <w:spacing w:before="100" w:beforeAutospacing="1" w:after="100" w:afterAutospacing="1"/>
    </w:pPr>
  </w:style>
  <w:style w:type="paragraph" w:customStyle="1" w:styleId="icrtitle1">
    <w:name w:val="icrtitl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pPr>
      <w:spacing w:before="100" w:beforeAutospacing="1" w:after="100" w:afterAutospacing="1"/>
      <w:jc w:val="center"/>
    </w:pPr>
  </w:style>
  <w:style w:type="table" w:styleId="a3">
    <w:name w:val="Table Grid"/>
    <w:basedOn w:val="a1"/>
    <w:uiPriority w:val="59"/>
    <w:rsid w:val="005F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плана-графика размещения заказов</vt:lpstr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плана-графика размещения заказов</dc:title>
  <dc:creator>support</dc:creator>
  <cp:lastModifiedBy>support</cp:lastModifiedBy>
  <cp:revision>5</cp:revision>
  <dcterms:created xsi:type="dcterms:W3CDTF">2016-02-05T10:53:00Z</dcterms:created>
  <dcterms:modified xsi:type="dcterms:W3CDTF">2016-02-05T11:00:00Z</dcterms:modified>
</cp:coreProperties>
</file>