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C" w:rsidRPr="00C372BC" w:rsidRDefault="0067445C" w:rsidP="006B78F7">
      <w:pPr>
        <w:jc w:val="center"/>
        <w:rPr>
          <w:rFonts w:ascii="Times New Roman" w:hAnsi="Times New Roman" w:cs="Times New Roman"/>
        </w:rPr>
      </w:pPr>
      <w:r w:rsidRPr="00C372BC">
        <w:rPr>
          <w:rFonts w:ascii="Times New Roman" w:hAnsi="Times New Roman" w:cs="Times New Roman"/>
        </w:rPr>
        <w:t>ИЗ</w:t>
      </w:r>
      <w:bookmarkStart w:id="0" w:name="_GoBack"/>
      <w:bookmarkEnd w:id="0"/>
      <w:r w:rsidRPr="00C372BC">
        <w:rPr>
          <w:rFonts w:ascii="Times New Roman" w:hAnsi="Times New Roman" w:cs="Times New Roman"/>
        </w:rPr>
        <w:t>ВЕЩЕНИЕ</w:t>
      </w:r>
    </w:p>
    <w:p w:rsidR="00C372BC" w:rsidRPr="00C372BC" w:rsidRDefault="00C372BC" w:rsidP="00C372B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A012DF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Комитета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управлению собственностью Министерства земельных и имущественных отношений Республики Башкортостан </w:t>
      </w:r>
      <w:r w:rsidR="00D44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Уфимскому району 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12CD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12CD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.2019г. №</w:t>
      </w:r>
      <w:r w:rsidR="00A012D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372B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аукциона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управлению собственностью Министерства земельных и имущественных отношений Республики Башкортостан </w:t>
      </w:r>
      <w:r w:rsidR="00D440B8" w:rsidRPr="00D44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Уфимскому району 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(уполномоченный орган) </w:t>
      </w:r>
      <w:r w:rsidR="00F12CD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2CDE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10.00  (время местное) по адресу: РФ,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еспублика 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ашкортостан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г.Уфа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юрупы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д. 13, каб.117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порядке, установленном действующим законодательством Российской Федерации проводит  аукцион по на право заключения договор</w:t>
      </w:r>
      <w:r w:rsidR="0018535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аренды земельн</w:t>
      </w:r>
      <w:r w:rsidR="0018535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18535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 в государственной собственности Республики Башкортостан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372BC" w:rsidRPr="00C372BC" w:rsidRDefault="00C372BC" w:rsidP="005C79A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на право заключения договоров аренды земельных участков является открытым по составу участников и открытым по форме подачи предложений о размере цены (путем поша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гового объявления цены участника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м аукциона). Средство платежа -  денежная единица (валюта) Российской Федерации - рубль.</w:t>
      </w:r>
    </w:p>
    <w:p w:rsidR="00C372BC" w:rsidRPr="00C372BC" w:rsidRDefault="00C372BC" w:rsidP="005C7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BC">
        <w:rPr>
          <w:rFonts w:ascii="Times New Roman" w:hAnsi="Times New Roman" w:cs="Times New Roman"/>
          <w:sz w:val="24"/>
          <w:szCs w:val="24"/>
        </w:rPr>
        <w:t>Форма и сроки платежа - 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C372BC" w:rsidRDefault="00C372BC" w:rsidP="005C7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BC">
        <w:rPr>
          <w:rFonts w:ascii="Times New Roman" w:hAnsi="Times New Roman" w:cs="Times New Roman"/>
          <w:sz w:val="24"/>
          <w:szCs w:val="24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F09AE" w:rsidRPr="00C372BC" w:rsidRDefault="005F09AE" w:rsidP="005C79A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абзацем 2 п.10 ст.39.11 Земельного кодекса РФ участниками аукциона могут являться только граждане.</w:t>
      </w:r>
    </w:p>
    <w:p w:rsidR="00C372BC" w:rsidRPr="00C372BC" w:rsidRDefault="00C372BC" w:rsidP="00F12CD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Лот №1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заключения </w:t>
      </w:r>
      <w:proofErr w:type="gram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аренды земельного участка категории земель населенных пунктов</w:t>
      </w:r>
      <w:proofErr w:type="gram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кадастровым номером 02:47:081001:612 площадью 1224 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расположенного по адресу: РБ, Уфимский район, c/c Кирилловский, с. 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Дорогино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квартал 22 с видом разрешенного использования «для индивидуального жилищного строительства». Начальная цена (размер ежегодной арендной платы) - 136108 руб., размер задатка — 122497 руб. (90% от начальной цены), шаг аукциона — </w:t>
      </w:r>
      <w:r w:rsid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4083</w:t>
      </w:r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(3% от начальной цены). Срок аренды </w:t>
      </w:r>
      <w:r w:rsid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20 лет.</w:t>
      </w:r>
    </w:p>
    <w:p w:rsidR="00C372BC" w:rsidRPr="00C372BC" w:rsidRDefault="00C372BC" w:rsidP="004D047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количество этажей -  3;</w:t>
      </w:r>
      <w:r w:rsid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коэффициент  застройки — 50 %;</w:t>
      </w:r>
      <w:r w:rsid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высота ограждения – 1,5 м</w:t>
      </w: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72BC" w:rsidRPr="00C372BC" w:rsidRDefault="00C372BC" w:rsidP="00C372BC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4D0471" w:rsidRPr="004D0471" w:rsidRDefault="00C372BC" w:rsidP="004D047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Газоснабжение: организация, выдавшая информацию -  </w:t>
      </w:r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ПАО «Газпром газораспределение Уфа» в 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.У</w:t>
      </w:r>
      <w:proofErr w:type="gram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фе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газоснабжения – ГРС «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Шакша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максимальный часовой расход газа (предельная свободная мощность сетей) – 5 мᶾ/час, срок действия технических условий до  70 рабочих дней, сроки подключения (технологического присоединения) 9 месяцев </w:t>
      </w:r>
      <w:proofErr w:type="gram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о подключении. </w:t>
      </w:r>
      <w:proofErr w:type="gram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подключение для 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газоиспользуемого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оборудования с максимальным часовым расходом газа, не превышающим 5 куб. метров в час, с учетом расхода газа ранее подключенного в данной точке подключения 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газоиспользуемого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оборудования заявителя составляет 25879,6 рублей, при условии, что расстояние от </w:t>
      </w:r>
      <w:proofErr w:type="spell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газоиспользуемого</w:t>
      </w:r>
      <w:proofErr w:type="spell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оборудования до сети газораспределения газораспределительной организации, в которую подана заявка с проектным рабочим давлением 0,3 Мпа, измеряемое по прямой линии</w:t>
      </w:r>
      <w:proofErr w:type="gram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не более 200 м и сами мероприятия предполагают</w:t>
      </w:r>
      <w:proofErr w:type="gramEnd"/>
      <w:r w:rsidR="004D0471"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поселения.</w:t>
      </w:r>
    </w:p>
    <w:p w:rsidR="004D0471" w:rsidRPr="004D0471" w:rsidRDefault="004D0471" w:rsidP="004D047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Водоснабжение: организация, выдавшая информацию – ООО ЖКХ «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Шемяк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Точка подключения к централизованным системам холодного водоснабжения: водопровод по 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убравная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д.Дорогино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гарантируемый свободный напор в точке подключения – 1,5 кг/см2.</w:t>
      </w:r>
      <w:r w:rsidR="0013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подключения к централизованной системе холодного водоснабжения необходимо заключить договор с ООО ЖКХ «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Шемяк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Максимальная нагрузка в точке подключения 1,0 </w:t>
      </w:r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м3/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срок действия технических условий — 3 года. </w:t>
      </w:r>
      <w:proofErr w:type="gram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подключения в течение 18 месяцев с момента заключения договора о подключении (технологическом присоединении.</w:t>
      </w:r>
      <w:proofErr w:type="gram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Плата за подключение зависит от протяженности трубопровода на тариф подключения к централизованной системе холодного водоснабжения установленные Постановлением №85 от 28.05.2018 г. и постановлением №86 от 28.05.2018 г. Государственного комитета Республики Башкортостан по тарифам, ориентировочно 36120 рублей за 1 м3 воды в сутки присоединенной мощности.</w:t>
      </w:r>
    </w:p>
    <w:p w:rsidR="00C372BC" w:rsidRPr="00C372BC" w:rsidRDefault="004D0471" w:rsidP="004D047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Электроснабжение: организация выдавшая информацию – ГАУ РНТИК «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Баштехинформ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Технологическое присоединение объектов возможно от опоры №5.10, Л-3, КТП-9812/250 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ВЛ-10 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Ф-8 ПС «</w:t>
      </w:r>
      <w:proofErr w:type="spell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Шакша</w:t>
      </w:r>
      <w:proofErr w:type="spell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» с уровнем надежности энергоснабжения по 3 категории надежности, с постоянным характером нагрузки</w:t>
      </w:r>
      <w:proofErr w:type="gram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аксимальная нагрузка до 15 кВт, предельная свободная мощность возможная к отпуску составляет 15 кВт, срок подключения объекта к электрическим сетям – до 4 месяцев с даты заключения договора об осуществлении технологического присоединения, срок действия технических условий — 2 года. Стоимость технологического присоединения составит для победителя аукциона </w:t>
      </w:r>
      <w:proofErr w:type="gramStart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обратившемуся</w:t>
      </w:r>
      <w:proofErr w:type="gramEnd"/>
      <w:r w:rsidRPr="004D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первоначально в сетевую организацию 550 рублей, при вторичном обращении до 15000 рублей.</w:t>
      </w:r>
    </w:p>
    <w:p w:rsidR="0078736B" w:rsidRDefault="0078736B" w:rsidP="0078736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5C" w:rsidRPr="0078736B" w:rsidRDefault="0067445C" w:rsidP="00787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Для участия в аукционе заявитель перечисляет задаток на расчетный счет организатора аукциона:</w:t>
      </w:r>
      <w:r w:rsidR="0078736B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р/с № 40302810500004000034</w:t>
      </w:r>
      <w:r w:rsidR="0078736B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ИНН 02</w:t>
      </w:r>
      <w:r w:rsidR="0078736B">
        <w:rPr>
          <w:rFonts w:ascii="Times New Roman" w:hAnsi="Times New Roman" w:cs="Times New Roman"/>
          <w:sz w:val="24"/>
          <w:szCs w:val="24"/>
        </w:rPr>
        <w:t>45005045</w:t>
      </w:r>
      <w:r w:rsidRPr="0078736B">
        <w:rPr>
          <w:rFonts w:ascii="Times New Roman" w:hAnsi="Times New Roman" w:cs="Times New Roman"/>
          <w:sz w:val="24"/>
          <w:szCs w:val="24"/>
        </w:rPr>
        <w:t xml:space="preserve"> КПП 027401001</w:t>
      </w:r>
      <w:r w:rsidR="0078736B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БИК 048073001</w:t>
      </w:r>
      <w:r w:rsidR="0078736B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Отделение - НБ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78736B">
        <w:rPr>
          <w:rFonts w:ascii="Times New Roman" w:hAnsi="Times New Roman" w:cs="Times New Roman"/>
          <w:sz w:val="24"/>
          <w:szCs w:val="24"/>
        </w:rPr>
        <w:t>. Башкортостан Банка России г. Уфа</w:t>
      </w:r>
      <w:r w:rsidR="0078736B">
        <w:rPr>
          <w:rFonts w:ascii="Times New Roman" w:hAnsi="Times New Roman" w:cs="Times New Roman"/>
          <w:sz w:val="24"/>
          <w:szCs w:val="24"/>
        </w:rPr>
        <w:t xml:space="preserve">, </w:t>
      </w:r>
      <w:r w:rsidRPr="0078736B">
        <w:rPr>
          <w:rFonts w:ascii="Times New Roman" w:hAnsi="Times New Roman" w:cs="Times New Roman"/>
          <w:sz w:val="24"/>
          <w:szCs w:val="24"/>
        </w:rPr>
        <w:t xml:space="preserve">Министерство финансов РБ </w:t>
      </w:r>
      <w:r w:rsidR="0078736B" w:rsidRPr="0078736B">
        <w:rPr>
          <w:rFonts w:ascii="Times New Roman" w:hAnsi="Times New Roman" w:cs="Times New Roman"/>
          <w:sz w:val="24"/>
          <w:szCs w:val="24"/>
        </w:rPr>
        <w:t>(КУС Минземимущества РБ по Уфимскому району, л/с 05110110560)</w:t>
      </w:r>
      <w:r w:rsidR="0078736B">
        <w:rPr>
          <w:rFonts w:ascii="Times New Roman" w:hAnsi="Times New Roman" w:cs="Times New Roman"/>
          <w:sz w:val="24"/>
          <w:szCs w:val="24"/>
        </w:rPr>
        <w:t xml:space="preserve">. </w:t>
      </w:r>
      <w:r w:rsidRPr="0078736B">
        <w:rPr>
          <w:rFonts w:ascii="Times New Roman" w:hAnsi="Times New Roman" w:cs="Times New Roman"/>
          <w:sz w:val="24"/>
          <w:szCs w:val="24"/>
        </w:rPr>
        <w:t xml:space="preserve">Назначение платежа − Задаток для участия в аукционе на право заключения договора аренды земельного участка </w:t>
      </w:r>
      <w:r w:rsidR="0078736B">
        <w:rPr>
          <w:rFonts w:ascii="Times New Roman" w:hAnsi="Times New Roman" w:cs="Times New Roman"/>
          <w:sz w:val="24"/>
          <w:szCs w:val="24"/>
        </w:rPr>
        <w:t>_______</w:t>
      </w:r>
      <w:r w:rsidRPr="0078736B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78736B">
        <w:rPr>
          <w:rFonts w:ascii="Times New Roman" w:hAnsi="Times New Roman" w:cs="Times New Roman"/>
          <w:sz w:val="24"/>
          <w:szCs w:val="24"/>
        </w:rPr>
        <w:t>__</w:t>
      </w:r>
      <w:r w:rsidRPr="0078736B">
        <w:rPr>
          <w:rFonts w:ascii="Times New Roman" w:hAnsi="Times New Roman" w:cs="Times New Roman"/>
          <w:sz w:val="24"/>
          <w:szCs w:val="24"/>
        </w:rPr>
        <w:t>.</w:t>
      </w:r>
    </w:p>
    <w:p w:rsidR="0067445C" w:rsidRPr="0078736B" w:rsidRDefault="0067445C" w:rsidP="00787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7445C" w:rsidRPr="0078736B" w:rsidRDefault="0067445C" w:rsidP="00787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Задаток в размере 90% от начального годового размера арендной платы участка должен поступить на дату рассмотрения заявок на участие в аукционе. Документом, подтверждающим поступление задатка на счет, является выписка со счета.</w:t>
      </w:r>
    </w:p>
    <w:p w:rsidR="0067445C" w:rsidRPr="0078736B" w:rsidRDefault="0067445C" w:rsidP="00787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Заявка на участие в аукционе: претендент представляет организатору аукциона (лично или через своего представителя) заявку согласно установленной формы в указанный в извещении о проведен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>кциона срок. Один заявитель вправе подать только одну заявку на участие в аукционе по данному лоту. Заявка на участие в аукционе, поступившая по истечении срока приема заявок, возвращается заявителю в день ее поступления.</w:t>
      </w:r>
    </w:p>
    <w:p w:rsidR="0067445C" w:rsidRPr="0078736B" w:rsidRDefault="0067445C" w:rsidP="00787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Прием заявок осуществляется</w:t>
      </w:r>
      <w:r w:rsidR="0078736B">
        <w:rPr>
          <w:rFonts w:ascii="Times New Roman" w:hAnsi="Times New Roman" w:cs="Times New Roman"/>
          <w:sz w:val="24"/>
          <w:szCs w:val="24"/>
        </w:rPr>
        <w:t xml:space="preserve"> с</w:t>
      </w:r>
      <w:r w:rsidRPr="0078736B">
        <w:rPr>
          <w:rFonts w:ascii="Times New Roman" w:hAnsi="Times New Roman" w:cs="Times New Roman"/>
          <w:sz w:val="24"/>
          <w:szCs w:val="24"/>
        </w:rPr>
        <w:t xml:space="preserve"> </w:t>
      </w:r>
      <w:r w:rsidR="001354FC">
        <w:rPr>
          <w:rFonts w:ascii="Times New Roman" w:hAnsi="Times New Roman" w:cs="Times New Roman"/>
          <w:sz w:val="24"/>
          <w:szCs w:val="24"/>
        </w:rPr>
        <w:t>11</w:t>
      </w:r>
      <w:r w:rsidR="0078736B" w:rsidRPr="0078736B">
        <w:rPr>
          <w:rFonts w:ascii="Times New Roman" w:hAnsi="Times New Roman" w:cs="Times New Roman"/>
          <w:sz w:val="24"/>
          <w:szCs w:val="24"/>
        </w:rPr>
        <w:t>.0</w:t>
      </w:r>
      <w:r w:rsidR="001354FC">
        <w:rPr>
          <w:rFonts w:ascii="Times New Roman" w:hAnsi="Times New Roman" w:cs="Times New Roman"/>
          <w:sz w:val="24"/>
          <w:szCs w:val="24"/>
        </w:rPr>
        <w:t>3</w:t>
      </w:r>
      <w:r w:rsidR="0078736B" w:rsidRPr="0078736B">
        <w:rPr>
          <w:rFonts w:ascii="Times New Roman" w:hAnsi="Times New Roman" w:cs="Times New Roman"/>
          <w:sz w:val="24"/>
          <w:szCs w:val="24"/>
        </w:rPr>
        <w:t xml:space="preserve">.2020 </w:t>
      </w:r>
      <w:r w:rsidR="0078736B">
        <w:rPr>
          <w:rFonts w:ascii="Times New Roman" w:hAnsi="Times New Roman" w:cs="Times New Roman"/>
          <w:sz w:val="24"/>
          <w:szCs w:val="24"/>
        </w:rPr>
        <w:t xml:space="preserve">по </w:t>
      </w:r>
      <w:r w:rsidR="001354FC">
        <w:rPr>
          <w:rFonts w:ascii="Times New Roman" w:hAnsi="Times New Roman" w:cs="Times New Roman"/>
          <w:sz w:val="24"/>
          <w:szCs w:val="24"/>
        </w:rPr>
        <w:t>0</w:t>
      </w:r>
      <w:r w:rsidR="00BE7F3E">
        <w:rPr>
          <w:rFonts w:ascii="Times New Roman" w:hAnsi="Times New Roman" w:cs="Times New Roman"/>
          <w:sz w:val="24"/>
          <w:szCs w:val="24"/>
        </w:rPr>
        <w:t>6</w:t>
      </w:r>
      <w:r w:rsidR="0078736B" w:rsidRPr="0078736B">
        <w:rPr>
          <w:rFonts w:ascii="Times New Roman" w:hAnsi="Times New Roman" w:cs="Times New Roman"/>
          <w:sz w:val="24"/>
          <w:szCs w:val="24"/>
        </w:rPr>
        <w:t>.0</w:t>
      </w:r>
      <w:r w:rsidR="001354FC">
        <w:rPr>
          <w:rFonts w:ascii="Times New Roman" w:hAnsi="Times New Roman" w:cs="Times New Roman"/>
          <w:sz w:val="24"/>
          <w:szCs w:val="24"/>
        </w:rPr>
        <w:t>4</w:t>
      </w:r>
      <w:r w:rsidR="0078736B" w:rsidRPr="0078736B">
        <w:rPr>
          <w:rFonts w:ascii="Times New Roman" w:hAnsi="Times New Roman" w:cs="Times New Roman"/>
          <w:sz w:val="24"/>
          <w:szCs w:val="24"/>
        </w:rPr>
        <w:t xml:space="preserve">.2020 </w:t>
      </w:r>
      <w:r w:rsidRPr="0078736B">
        <w:rPr>
          <w:rFonts w:ascii="Times New Roman" w:hAnsi="Times New Roman" w:cs="Times New Roman"/>
          <w:sz w:val="24"/>
          <w:szCs w:val="24"/>
        </w:rPr>
        <w:t>ежедневно с 09.00 до 18.00 часов местного времени (перерыв с 13.00 до 14.00), кроме выходных и праздничных дней</w:t>
      </w:r>
      <w:r w:rsidR="0078736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8736B">
        <w:rPr>
          <w:rFonts w:ascii="Times New Roman" w:hAnsi="Times New Roman" w:cs="Times New Roman"/>
          <w:sz w:val="24"/>
          <w:szCs w:val="24"/>
        </w:rPr>
        <w:t xml:space="preserve">: 450008, РБ, г. Уфа, ул. Цюрупы, д. 13, </w:t>
      </w:r>
      <w:proofErr w:type="spellStart"/>
      <w:r w:rsidRPr="007873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736B">
        <w:rPr>
          <w:rFonts w:ascii="Times New Roman" w:hAnsi="Times New Roman" w:cs="Times New Roman"/>
          <w:sz w:val="24"/>
          <w:szCs w:val="24"/>
        </w:rPr>
        <w:t xml:space="preserve">. </w:t>
      </w:r>
      <w:r w:rsidR="0078736B">
        <w:rPr>
          <w:rFonts w:ascii="Times New Roman" w:hAnsi="Times New Roman" w:cs="Times New Roman"/>
          <w:sz w:val="24"/>
          <w:szCs w:val="24"/>
        </w:rPr>
        <w:t>131</w:t>
      </w:r>
      <w:r w:rsidRPr="00787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4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54FC">
        <w:rPr>
          <w:rFonts w:ascii="Times New Roman" w:hAnsi="Times New Roman" w:cs="Times New Roman"/>
          <w:sz w:val="24"/>
          <w:szCs w:val="24"/>
        </w:rPr>
        <w:t xml:space="preserve">. </w:t>
      </w:r>
      <w:r w:rsidR="0078736B">
        <w:rPr>
          <w:rFonts w:ascii="Times New Roman" w:hAnsi="Times New Roman" w:cs="Times New Roman"/>
          <w:sz w:val="24"/>
          <w:szCs w:val="24"/>
        </w:rPr>
        <w:t>11</w:t>
      </w:r>
      <w:r w:rsidR="001354FC">
        <w:rPr>
          <w:rFonts w:ascii="Times New Roman" w:hAnsi="Times New Roman" w:cs="Times New Roman"/>
          <w:sz w:val="24"/>
          <w:szCs w:val="24"/>
        </w:rPr>
        <w:t>4</w:t>
      </w:r>
      <w:r w:rsidRPr="0078736B">
        <w:rPr>
          <w:rFonts w:ascii="Times New Roman" w:hAnsi="Times New Roman" w:cs="Times New Roman"/>
          <w:sz w:val="24"/>
          <w:szCs w:val="24"/>
        </w:rPr>
        <w:t>.</w:t>
      </w:r>
    </w:p>
    <w:p w:rsidR="0067445C" w:rsidRPr="0078736B" w:rsidRDefault="0067445C" w:rsidP="00D44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  <w:r w:rsidR="00D440B8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  <w:r w:rsidR="00D440B8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 3) документы, подтверждающие внесение задатка (квитанция, платежное поручение).</w:t>
      </w:r>
      <w:r w:rsidR="00D440B8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7445C" w:rsidRPr="0078736B" w:rsidRDefault="0067445C" w:rsidP="00D44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7445C" w:rsidRPr="0078736B" w:rsidRDefault="0067445C" w:rsidP="00D44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К участию в аукционе допускаются лица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67445C" w:rsidRPr="0078736B" w:rsidRDefault="0067445C" w:rsidP="00D44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8736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8736B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Дата определение участников аукциона - 0</w:t>
      </w:r>
      <w:r w:rsidR="001354FC">
        <w:rPr>
          <w:rFonts w:ascii="Times New Roman" w:hAnsi="Times New Roman" w:cs="Times New Roman"/>
          <w:sz w:val="24"/>
          <w:szCs w:val="24"/>
        </w:rPr>
        <w:t>8</w:t>
      </w:r>
      <w:r w:rsidRPr="0078736B">
        <w:rPr>
          <w:rFonts w:ascii="Times New Roman" w:hAnsi="Times New Roman" w:cs="Times New Roman"/>
          <w:sz w:val="24"/>
          <w:szCs w:val="24"/>
        </w:rPr>
        <w:t>.0</w:t>
      </w:r>
      <w:r w:rsidR="001354FC">
        <w:rPr>
          <w:rFonts w:ascii="Times New Roman" w:hAnsi="Times New Roman" w:cs="Times New Roman"/>
          <w:sz w:val="24"/>
          <w:szCs w:val="24"/>
        </w:rPr>
        <w:t>4</w:t>
      </w:r>
      <w:r w:rsidRPr="0078736B">
        <w:rPr>
          <w:rFonts w:ascii="Times New Roman" w:hAnsi="Times New Roman" w:cs="Times New Roman"/>
          <w:sz w:val="24"/>
          <w:szCs w:val="24"/>
        </w:rPr>
        <w:t>.2020г.</w:t>
      </w:r>
      <w:r w:rsidR="00D440B8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на участие в аукционе принято решение об отказе в допуске к участию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в аукционе всех заявителей или о допуске к участию в аукционе и признании участником аукциона только одного заявителя,</w:t>
      </w:r>
    </w:p>
    <w:p w:rsidR="0067445C" w:rsidRPr="0078736B" w:rsidRDefault="0067445C" w:rsidP="0078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Итоги аукциона подводятся в день проведения аукциона, по месту проведения.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организатором аукциона, один экземпляр передается победителю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Порядок определения победителя: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Победителю аукциона, единственному принявшему участие в аукционе его участнику, заявителю, подавшему единственную заявку, направляется три экземпляра подписанного проекта договора аренды земельного участка в десятидневный срок со дня составления протокола о рассмотрении заявок или протокола о результатах аукциона.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</w:t>
      </w:r>
      <w:proofErr w:type="gramEnd"/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36B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несостоявшимся, засчитываются в оплату приобретаемого земельного участка.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Срок заключения договора аренды земельного участка: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в </w:t>
      </w:r>
      <w:r w:rsidR="00D440B8" w:rsidRPr="00D440B8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Уфимскому району</w:t>
      </w:r>
      <w:r w:rsidRPr="0078736B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36B"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им не подписан и не представлен в </w:t>
      </w:r>
      <w:r w:rsidR="00D440B8" w:rsidRPr="00D440B8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Уфимскому району</w:t>
      </w:r>
      <w:r w:rsidRPr="0078736B">
        <w:rPr>
          <w:rFonts w:ascii="Times New Roman" w:hAnsi="Times New Roman" w:cs="Times New Roman"/>
          <w:sz w:val="24"/>
          <w:szCs w:val="24"/>
        </w:rPr>
        <w:t>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победителем аукциона.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="00D440B8" w:rsidRPr="00D440B8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Уфимскому району</w:t>
      </w:r>
      <w:r w:rsidRPr="0078736B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Срок оплаты по договору аренды земельного участка: в течение двадцат</w:t>
      </w:r>
      <w:r w:rsidR="00D440B8">
        <w:rPr>
          <w:rFonts w:ascii="Times New Roman" w:hAnsi="Times New Roman" w:cs="Times New Roman"/>
          <w:sz w:val="24"/>
          <w:szCs w:val="24"/>
        </w:rPr>
        <w:t>и</w:t>
      </w:r>
      <w:r w:rsidRPr="0078736B">
        <w:rPr>
          <w:rFonts w:ascii="Times New Roman" w:hAnsi="Times New Roman" w:cs="Times New Roman"/>
          <w:sz w:val="24"/>
          <w:szCs w:val="24"/>
        </w:rPr>
        <w:t xml:space="preserve"> календарных дней со дня подписания договора аренды земельного участка. Моментом надлежащего исполнения покупателем обязанности по уплате цены земельного участка является дата поступления полной оплаты цены земельного участка на счет продавца в соответствии с условиями договора аренды земельного участка.</w:t>
      </w:r>
    </w:p>
    <w:p w:rsidR="0067445C" w:rsidRPr="0078736B" w:rsidRDefault="0067445C" w:rsidP="00D4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договору аренды должны быть исполнены победителем торгов лично.</w:t>
      </w:r>
    </w:p>
    <w:p w:rsidR="0067445C" w:rsidRPr="0078736B" w:rsidRDefault="0067445C" w:rsidP="00CC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аукциона. Извещение об отказе в проведен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аукциона в сети Интернет на официальном сайте РФ </w:t>
      </w:r>
      <w:hyperlink r:id="rId5" w:history="1">
        <w:r w:rsidR="00CC6A43" w:rsidRPr="00717ACB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8736B">
        <w:rPr>
          <w:rFonts w:ascii="Times New Roman" w:hAnsi="Times New Roman" w:cs="Times New Roman"/>
          <w:sz w:val="24"/>
          <w:szCs w:val="24"/>
        </w:rPr>
        <w:t>.</w:t>
      </w:r>
      <w:r w:rsidR="00CC6A43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Организатор аукциона в течение 3-х дней обязан известить участников аукциона о своем отказе в проведении аукциона и возвратить участникам аукциона внесенные задатки путем перечисления денежных средств на расчетные счета.</w:t>
      </w:r>
    </w:p>
    <w:p w:rsidR="0067445C" w:rsidRPr="0078736B" w:rsidRDefault="0067445C" w:rsidP="00CC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36B">
        <w:rPr>
          <w:rFonts w:ascii="Times New Roman" w:hAnsi="Times New Roman" w:cs="Times New Roman"/>
          <w:sz w:val="24"/>
          <w:szCs w:val="24"/>
        </w:rPr>
        <w:t xml:space="preserve">Получить образец заявки на участие в аукционе установленной формы,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</w:t>
      </w:r>
      <w:r w:rsidR="00CC6A43" w:rsidRPr="00CC6A43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Уфимскому району</w:t>
      </w:r>
      <w:r w:rsidRPr="0078736B">
        <w:rPr>
          <w:rFonts w:ascii="Times New Roman" w:hAnsi="Times New Roman" w:cs="Times New Roman"/>
          <w:sz w:val="24"/>
          <w:szCs w:val="24"/>
        </w:rPr>
        <w:t xml:space="preserve"> ежедневно (кроме выходных дней) с 09.00 до 18.00 часов местного времени (перерыв с 13.00 до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36B">
        <w:rPr>
          <w:rFonts w:ascii="Times New Roman" w:hAnsi="Times New Roman" w:cs="Times New Roman"/>
          <w:sz w:val="24"/>
          <w:szCs w:val="24"/>
        </w:rPr>
        <w:t>14.00 часов) по адресу:</w:t>
      </w:r>
      <w:proofErr w:type="gramEnd"/>
      <w:r w:rsidRPr="0078736B">
        <w:rPr>
          <w:rFonts w:ascii="Times New Roman" w:hAnsi="Times New Roman" w:cs="Times New Roman"/>
          <w:sz w:val="24"/>
          <w:szCs w:val="24"/>
        </w:rPr>
        <w:t xml:space="preserve"> РБ, г. Уфа, ул. Цюрупы, д. 13, </w:t>
      </w:r>
      <w:proofErr w:type="spellStart"/>
      <w:r w:rsidRPr="007873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736B">
        <w:rPr>
          <w:rFonts w:ascii="Times New Roman" w:hAnsi="Times New Roman" w:cs="Times New Roman"/>
          <w:sz w:val="24"/>
          <w:szCs w:val="24"/>
        </w:rPr>
        <w:t xml:space="preserve">. </w:t>
      </w:r>
      <w:r w:rsidR="00402F67">
        <w:rPr>
          <w:rFonts w:ascii="Times New Roman" w:hAnsi="Times New Roman" w:cs="Times New Roman"/>
          <w:sz w:val="24"/>
          <w:szCs w:val="24"/>
        </w:rPr>
        <w:t>131,</w:t>
      </w:r>
      <w:r w:rsidR="006F24AD">
        <w:rPr>
          <w:rFonts w:ascii="Times New Roman" w:hAnsi="Times New Roman" w:cs="Times New Roman"/>
          <w:sz w:val="24"/>
          <w:szCs w:val="24"/>
        </w:rPr>
        <w:t xml:space="preserve"> каб.</w:t>
      </w:r>
      <w:r w:rsidR="00402F67">
        <w:rPr>
          <w:rFonts w:ascii="Times New Roman" w:hAnsi="Times New Roman" w:cs="Times New Roman"/>
          <w:sz w:val="24"/>
          <w:szCs w:val="24"/>
        </w:rPr>
        <w:t>11</w:t>
      </w:r>
      <w:r w:rsidR="006F24AD">
        <w:rPr>
          <w:rFonts w:ascii="Times New Roman" w:hAnsi="Times New Roman" w:cs="Times New Roman"/>
          <w:sz w:val="24"/>
          <w:szCs w:val="24"/>
        </w:rPr>
        <w:t>4</w:t>
      </w:r>
      <w:r w:rsidRPr="0078736B">
        <w:rPr>
          <w:rFonts w:ascii="Times New Roman" w:hAnsi="Times New Roman" w:cs="Times New Roman"/>
          <w:sz w:val="24"/>
          <w:szCs w:val="24"/>
        </w:rPr>
        <w:t>.</w:t>
      </w:r>
    </w:p>
    <w:p w:rsidR="0067445C" w:rsidRPr="0078736B" w:rsidRDefault="0067445C" w:rsidP="0006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6B">
        <w:rPr>
          <w:rFonts w:ascii="Times New Roman" w:hAnsi="Times New Roman" w:cs="Times New Roman"/>
          <w:sz w:val="24"/>
          <w:szCs w:val="24"/>
        </w:rPr>
        <w:t>Форма заявки и проект договора аренды земельного участка представлены на официал</w:t>
      </w:r>
      <w:r w:rsidR="00402F67">
        <w:rPr>
          <w:rFonts w:ascii="Times New Roman" w:hAnsi="Times New Roman" w:cs="Times New Roman"/>
          <w:sz w:val="24"/>
          <w:szCs w:val="24"/>
        </w:rPr>
        <w:t xml:space="preserve">ьном сайте РФ </w:t>
      </w:r>
      <w:hyperlink r:id="rId6" w:history="1">
        <w:r w:rsidR="000656A4" w:rsidRPr="00D22D7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402F67">
        <w:rPr>
          <w:rFonts w:ascii="Times New Roman" w:hAnsi="Times New Roman" w:cs="Times New Roman"/>
          <w:sz w:val="24"/>
          <w:szCs w:val="24"/>
        </w:rPr>
        <w:t>.</w:t>
      </w:r>
      <w:r w:rsidR="000656A4">
        <w:rPr>
          <w:rFonts w:ascii="Times New Roman" w:hAnsi="Times New Roman" w:cs="Times New Roman"/>
          <w:sz w:val="24"/>
          <w:szCs w:val="24"/>
        </w:rPr>
        <w:t xml:space="preserve"> </w:t>
      </w:r>
      <w:r w:rsidRPr="0078736B">
        <w:rPr>
          <w:rFonts w:ascii="Times New Roman" w:hAnsi="Times New Roman" w:cs="Times New Roman"/>
          <w:sz w:val="24"/>
          <w:szCs w:val="24"/>
        </w:rPr>
        <w:t>Телефон для справок 8 (347) 218-01-</w:t>
      </w:r>
      <w:r w:rsidR="00402F67">
        <w:rPr>
          <w:rFonts w:ascii="Times New Roman" w:hAnsi="Times New Roman" w:cs="Times New Roman"/>
          <w:sz w:val="24"/>
          <w:szCs w:val="24"/>
        </w:rPr>
        <w:t>36</w:t>
      </w:r>
      <w:r w:rsidR="00F22CBA">
        <w:rPr>
          <w:rFonts w:ascii="Times New Roman" w:hAnsi="Times New Roman" w:cs="Times New Roman"/>
          <w:sz w:val="24"/>
          <w:szCs w:val="24"/>
        </w:rPr>
        <w:t>.</w:t>
      </w:r>
    </w:p>
    <w:p w:rsidR="006B4508" w:rsidRPr="00402F67" w:rsidRDefault="0067445C" w:rsidP="00402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F67">
        <w:rPr>
          <w:rFonts w:ascii="Times New Roman" w:hAnsi="Times New Roman" w:cs="Times New Roman"/>
          <w:sz w:val="24"/>
          <w:szCs w:val="24"/>
        </w:rPr>
        <w:t>Осмотр земельных участков на местности производится в любое время самостоятельно, с имеющейся документацией по участку заявители вправе ознакомиться у организатора аукциона.</w:t>
      </w:r>
    </w:p>
    <w:sectPr w:rsidR="006B4508" w:rsidRPr="00402F67" w:rsidSect="00833CD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5C"/>
    <w:rsid w:val="000656A4"/>
    <w:rsid w:val="001354FC"/>
    <w:rsid w:val="001629A7"/>
    <w:rsid w:val="00185353"/>
    <w:rsid w:val="002553C6"/>
    <w:rsid w:val="003A65E8"/>
    <w:rsid w:val="00402F67"/>
    <w:rsid w:val="004D0471"/>
    <w:rsid w:val="00534857"/>
    <w:rsid w:val="005C79A0"/>
    <w:rsid w:val="005F09AE"/>
    <w:rsid w:val="0067445C"/>
    <w:rsid w:val="006A7F5B"/>
    <w:rsid w:val="006B4508"/>
    <w:rsid w:val="006B78F7"/>
    <w:rsid w:val="006F24AD"/>
    <w:rsid w:val="0078736B"/>
    <w:rsid w:val="008127B7"/>
    <w:rsid w:val="00833CD6"/>
    <w:rsid w:val="00A012DF"/>
    <w:rsid w:val="00A50F71"/>
    <w:rsid w:val="00BE7F3E"/>
    <w:rsid w:val="00C372BC"/>
    <w:rsid w:val="00C8064E"/>
    <w:rsid w:val="00CA7E77"/>
    <w:rsid w:val="00CC6A43"/>
    <w:rsid w:val="00D440B8"/>
    <w:rsid w:val="00DC7530"/>
    <w:rsid w:val="00E61FA9"/>
    <w:rsid w:val="00ED11E9"/>
    <w:rsid w:val="00F12CDE"/>
    <w:rsid w:val="00F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 по Уфимскому району</dc:creator>
  <cp:lastModifiedBy>КУС по Уфимскому району</cp:lastModifiedBy>
  <cp:revision>15</cp:revision>
  <dcterms:created xsi:type="dcterms:W3CDTF">2020-03-10T11:19:00Z</dcterms:created>
  <dcterms:modified xsi:type="dcterms:W3CDTF">2020-03-10T12:23:00Z</dcterms:modified>
</cp:coreProperties>
</file>